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CellSpacing w:w="0" w:type="dxa"/>
        <w:tblLayout w:type="fixed"/>
        <w:tblCellMar>
          <w:top w:w="45" w:type="dxa"/>
          <w:left w:w="45" w:type="dxa"/>
          <w:bottom w:w="45" w:type="dxa"/>
          <w:right w:w="45" w:type="dxa"/>
        </w:tblCellMar>
        <w:tblLook w:val="04A0"/>
      </w:tblPr>
      <w:tblGrid>
        <w:gridCol w:w="9675"/>
      </w:tblGrid>
      <w:tr w:rsidR="008A3223" w:rsidRPr="008A3223" w:rsidTr="008A3223">
        <w:trPr>
          <w:trHeight w:val="540"/>
          <w:tblCellSpacing w:w="0" w:type="dxa"/>
        </w:trPr>
        <w:tc>
          <w:tcPr>
            <w:tcW w:w="9675" w:type="dxa"/>
            <w:hideMark/>
          </w:tcPr>
          <w:p w:rsidR="008A3223" w:rsidRPr="008A3223" w:rsidRDefault="008A3223" w:rsidP="008A3223">
            <w:pPr>
              <w:spacing w:before="100" w:beforeAutospacing="1" w:after="100" w:afterAutospacing="1" w:line="240" w:lineRule="auto"/>
              <w:jc w:val="center"/>
              <w:rPr>
                <w:rFonts w:ascii="Times New Roman" w:eastAsia="Times New Roman" w:hAnsi="Times New Roman" w:cs="Times New Roman"/>
                <w:sz w:val="24"/>
                <w:szCs w:val="24"/>
              </w:rPr>
            </w:pPr>
            <w:r w:rsidRPr="008A3223">
              <w:rPr>
                <w:rFonts w:ascii="Arial" w:eastAsia="Times New Roman" w:hAnsi="Arial" w:cs="Arial"/>
                <w:b/>
                <w:bCs/>
                <w:color w:val="000080"/>
                <w:sz w:val="48"/>
                <w:szCs w:val="48"/>
              </w:rPr>
              <w:t xml:space="preserve">ACTS OF GHANA </w:t>
            </w:r>
          </w:p>
        </w:tc>
      </w:tr>
      <w:tr w:rsidR="008A3223" w:rsidRPr="008A3223" w:rsidTr="008A3223">
        <w:trPr>
          <w:trHeight w:val="555"/>
          <w:tblCellSpacing w:w="0" w:type="dxa"/>
        </w:trPr>
        <w:tc>
          <w:tcPr>
            <w:tcW w:w="9675" w:type="dxa"/>
            <w:hideMark/>
          </w:tcPr>
          <w:p w:rsidR="008A3223" w:rsidRDefault="008A3223"/>
          <w:tbl>
            <w:tblPr>
              <w:tblW w:w="9450" w:type="dxa"/>
              <w:tblCellSpacing w:w="0" w:type="dxa"/>
              <w:tblLayout w:type="fixed"/>
              <w:tblCellMar>
                <w:top w:w="45" w:type="dxa"/>
                <w:left w:w="45" w:type="dxa"/>
                <w:bottom w:w="45" w:type="dxa"/>
                <w:right w:w="45" w:type="dxa"/>
              </w:tblCellMar>
              <w:tblLook w:val="04A0"/>
            </w:tblPr>
            <w:tblGrid>
              <w:gridCol w:w="9450"/>
            </w:tblGrid>
            <w:tr w:rsidR="008A3223" w:rsidRPr="008A3223" w:rsidTr="008A3223">
              <w:trPr>
                <w:trHeight w:val="15"/>
                <w:tblCellSpacing w:w="0" w:type="dxa"/>
              </w:trPr>
              <w:tc>
                <w:tcPr>
                  <w:tcW w:w="9450" w:type="dxa"/>
                  <w:hideMark/>
                </w:tcPr>
                <w:p w:rsidR="008A3223" w:rsidRPr="008A3223" w:rsidRDefault="008A3223" w:rsidP="008A3223">
                  <w:pPr>
                    <w:spacing w:after="0" w:line="240" w:lineRule="auto"/>
                    <w:rPr>
                      <w:rFonts w:ascii="Times New Roman" w:eastAsia="Times New Roman" w:hAnsi="Times New Roman" w:cs="Times New Roman"/>
                      <w:sz w:val="24"/>
                      <w:szCs w:val="24"/>
                    </w:rPr>
                  </w:pPr>
                  <w:r w:rsidRPr="008A3223">
                    <w:rPr>
                      <w:rFonts w:ascii="Arial" w:eastAsia="Times New Roman" w:hAnsi="Arial" w:cs="Arial"/>
                      <w:b/>
                      <w:bCs/>
                      <w:sz w:val="24"/>
                      <w:szCs w:val="24"/>
                    </w:rPr>
                    <w:t>FOURTH   REPUBLIC</w:t>
                  </w:r>
                </w:p>
                <w:p w:rsidR="008A3223" w:rsidRPr="008A3223" w:rsidRDefault="008A3223" w:rsidP="008A3223">
                  <w:pPr>
                    <w:spacing w:before="100" w:beforeAutospacing="1" w:after="100" w:afterAutospacing="1" w:line="240" w:lineRule="auto"/>
                    <w:rPr>
                      <w:rFonts w:ascii="Times New Roman" w:eastAsia="Times New Roman" w:hAnsi="Times New Roman" w:cs="Times New Roman"/>
                      <w:sz w:val="24"/>
                      <w:szCs w:val="24"/>
                    </w:rPr>
                  </w:pPr>
                  <w:r w:rsidRPr="008A3223">
                    <w:rPr>
                      <w:rFonts w:ascii="Arial" w:eastAsia="Times New Roman" w:hAnsi="Arial" w:cs="Arial"/>
                      <w:b/>
                      <w:bCs/>
                      <w:sz w:val="24"/>
                      <w:szCs w:val="24"/>
                    </w:rPr>
                    <w:t>Human Trafficking Act, 2005   Act 694</w:t>
                  </w:r>
                </w:p>
                <w:p w:rsidR="008A3223" w:rsidRPr="008A3223" w:rsidRDefault="008A3223" w:rsidP="008A3223">
                  <w:pPr>
                    <w:spacing w:before="100" w:beforeAutospacing="1" w:after="100" w:afterAutospacing="1" w:line="240" w:lineRule="auto"/>
                    <w:ind w:left="1862" w:right="355"/>
                    <w:rPr>
                      <w:rFonts w:ascii="Times New Roman" w:eastAsia="Times New Roman" w:hAnsi="Times New Roman" w:cs="Times New Roman"/>
                      <w:sz w:val="24"/>
                      <w:szCs w:val="24"/>
                    </w:rPr>
                  </w:pPr>
                  <w:r w:rsidRPr="008A3223">
                    <w:rPr>
                      <w:rFonts w:ascii="Times New Roman" w:eastAsia="Times New Roman" w:hAnsi="Times New Roman" w:cs="Times New Roman"/>
                      <w:sz w:val="24"/>
                      <w:szCs w:val="24"/>
                    </w:rPr>
                    <w:t> </w:t>
                  </w:r>
                </w:p>
                <w:p w:rsidR="008A3223" w:rsidRPr="008A3223" w:rsidRDefault="008A3223" w:rsidP="008A3223">
                  <w:pPr>
                    <w:spacing w:before="100" w:beforeAutospacing="1" w:after="100" w:afterAutospacing="1" w:line="240" w:lineRule="auto"/>
                    <w:ind w:left="1915" w:right="355"/>
                    <w:rPr>
                      <w:rFonts w:ascii="Times New Roman" w:eastAsia="Times New Roman" w:hAnsi="Times New Roman" w:cs="Times New Roman"/>
                      <w:sz w:val="24"/>
                      <w:szCs w:val="24"/>
                    </w:rPr>
                  </w:pPr>
                  <w:r w:rsidRPr="008A3223">
                    <w:rPr>
                      <w:rFonts w:ascii="Arial" w:eastAsia="Times New Roman" w:hAnsi="Arial" w:cs="Arial"/>
                      <w:sz w:val="24"/>
                      <w:szCs w:val="24"/>
                    </w:rPr>
                    <w:t xml:space="preserve">ARRANGEMENT OF SECTIONS </w:t>
                  </w:r>
                </w:p>
                <w:p w:rsidR="008A3223" w:rsidRPr="008A3223" w:rsidRDefault="008A3223" w:rsidP="008A3223">
                  <w:pPr>
                    <w:spacing w:before="100" w:beforeAutospacing="1" w:after="100" w:afterAutospacing="1" w:line="240" w:lineRule="auto"/>
                    <w:ind w:right="35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Section </w:t>
                  </w:r>
                </w:p>
                <w:p w:rsidR="008A3223" w:rsidRPr="008A3223" w:rsidRDefault="008A3223" w:rsidP="008A3223">
                  <w:pPr>
                    <w:spacing w:before="100" w:beforeAutospacing="1" w:after="100" w:afterAutospacing="1" w:line="240" w:lineRule="auto"/>
                    <w:ind w:left="1406"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Prohibition and offences relating to trafficking </w:t>
                  </w:r>
                </w:p>
                <w:p w:rsidR="008A3223" w:rsidRPr="008A3223" w:rsidRDefault="008A3223" w:rsidP="008A3223">
                  <w:pPr>
                    <w:spacing w:before="100" w:beforeAutospacing="1" w:after="100" w:afterAutospacing="1" w:line="240" w:lineRule="auto"/>
                    <w:ind w:left="480" w:right="-1" w:hanging="340"/>
                    <w:rPr>
                      <w:rFonts w:ascii="Times New Roman" w:eastAsia="Times New Roman" w:hAnsi="Times New Roman" w:cs="Times New Roman"/>
                      <w:sz w:val="24"/>
                      <w:szCs w:val="24"/>
                    </w:rPr>
                  </w:pPr>
                  <w:r w:rsidRPr="008A3223">
                    <w:rPr>
                      <w:rFonts w:ascii="Arial" w:eastAsia="Times New Roman" w:hAnsi="Arial" w:cs="Arial"/>
                      <w:sz w:val="24"/>
                      <w:szCs w:val="24"/>
                    </w:rPr>
                    <w:t>1)</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Meaning of trafficking </w:t>
                  </w:r>
                </w:p>
                <w:p w:rsidR="008A3223" w:rsidRPr="008A3223" w:rsidRDefault="008A3223" w:rsidP="008A3223">
                  <w:pPr>
                    <w:spacing w:before="100" w:beforeAutospacing="1" w:after="100" w:afterAutospacing="1" w:line="240" w:lineRule="auto"/>
                    <w:ind w:left="485" w:right="-1" w:hanging="350"/>
                    <w:rPr>
                      <w:rFonts w:ascii="Times New Roman" w:eastAsia="Times New Roman" w:hAnsi="Times New Roman" w:cs="Times New Roman"/>
                      <w:sz w:val="24"/>
                      <w:szCs w:val="24"/>
                    </w:rPr>
                  </w:pPr>
                  <w:r w:rsidRPr="008A3223">
                    <w:rPr>
                      <w:rFonts w:ascii="Arial" w:eastAsia="Times New Roman" w:hAnsi="Arial" w:cs="Arial"/>
                      <w:sz w:val="24"/>
                      <w:szCs w:val="24"/>
                    </w:rPr>
                    <w:t>2)</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Prohibition of trafficking </w:t>
                  </w:r>
                </w:p>
                <w:p w:rsidR="008A3223" w:rsidRPr="008A3223" w:rsidRDefault="008A3223" w:rsidP="008A3223">
                  <w:pPr>
                    <w:spacing w:before="100" w:beforeAutospacing="1" w:after="100" w:afterAutospacing="1" w:line="240" w:lineRule="auto"/>
                    <w:ind w:left="485" w:right="-1" w:hanging="350"/>
                    <w:rPr>
                      <w:rFonts w:ascii="Times New Roman" w:eastAsia="Times New Roman" w:hAnsi="Times New Roman" w:cs="Times New Roman"/>
                      <w:sz w:val="24"/>
                      <w:szCs w:val="24"/>
                    </w:rPr>
                  </w:pPr>
                  <w:r w:rsidRPr="008A3223">
                    <w:rPr>
                      <w:rFonts w:ascii="Arial" w:eastAsia="Times New Roman" w:hAnsi="Arial" w:cs="Arial"/>
                      <w:sz w:val="24"/>
                      <w:szCs w:val="24"/>
                    </w:rPr>
                    <w:t>3)</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Provision of trafficked person prohibited </w:t>
                  </w:r>
                </w:p>
                <w:p w:rsidR="008A3223" w:rsidRPr="008A3223" w:rsidRDefault="008A3223" w:rsidP="008A3223">
                  <w:pPr>
                    <w:spacing w:before="100" w:beforeAutospacing="1" w:after="100" w:afterAutospacing="1" w:line="240" w:lineRule="auto"/>
                    <w:ind w:left="485" w:right="-1" w:hanging="350"/>
                    <w:rPr>
                      <w:rFonts w:ascii="Times New Roman" w:eastAsia="Times New Roman" w:hAnsi="Times New Roman" w:cs="Times New Roman"/>
                      <w:sz w:val="24"/>
                      <w:szCs w:val="24"/>
                    </w:rPr>
                  </w:pPr>
                  <w:r w:rsidRPr="008A3223">
                    <w:rPr>
                      <w:rFonts w:ascii="Arial" w:eastAsia="Times New Roman" w:hAnsi="Arial" w:cs="Arial"/>
                      <w:sz w:val="24"/>
                      <w:szCs w:val="24"/>
                    </w:rPr>
                    <w:t>4)</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Use of trafficked persons prohibited </w:t>
                  </w:r>
                </w:p>
                <w:p w:rsidR="008A3223" w:rsidRPr="008A3223" w:rsidRDefault="008A3223" w:rsidP="008A3223">
                  <w:pPr>
                    <w:spacing w:before="100" w:beforeAutospacing="1" w:after="100" w:afterAutospacing="1" w:line="240" w:lineRule="auto"/>
                    <w:ind w:left="485" w:right="-1" w:hanging="350"/>
                    <w:rPr>
                      <w:rFonts w:ascii="Times New Roman" w:eastAsia="Times New Roman" w:hAnsi="Times New Roman" w:cs="Times New Roman"/>
                      <w:sz w:val="24"/>
                      <w:szCs w:val="24"/>
                    </w:rPr>
                  </w:pPr>
                  <w:r w:rsidRPr="008A3223">
                    <w:rPr>
                      <w:rFonts w:ascii="Arial" w:eastAsia="Times New Roman" w:hAnsi="Arial" w:cs="Arial"/>
                      <w:sz w:val="24"/>
                      <w:szCs w:val="24"/>
                    </w:rPr>
                    <w:t>5)</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Conveyance in trafficking </w:t>
                  </w:r>
                </w:p>
                <w:p w:rsidR="008A3223" w:rsidRPr="008A3223" w:rsidRDefault="008A3223" w:rsidP="008A3223">
                  <w:pPr>
                    <w:spacing w:before="100" w:beforeAutospacing="1" w:after="100" w:afterAutospacing="1" w:line="240" w:lineRule="auto"/>
                    <w:ind w:left="485" w:right="-1" w:hanging="350"/>
                    <w:rPr>
                      <w:rFonts w:ascii="Times New Roman" w:eastAsia="Times New Roman" w:hAnsi="Times New Roman" w:cs="Times New Roman"/>
                      <w:sz w:val="24"/>
                      <w:szCs w:val="24"/>
                    </w:rPr>
                  </w:pPr>
                  <w:r w:rsidRPr="008A3223">
                    <w:rPr>
                      <w:rFonts w:ascii="Arial" w:eastAsia="Times New Roman" w:hAnsi="Arial" w:cs="Arial"/>
                      <w:sz w:val="24"/>
                      <w:szCs w:val="24"/>
                    </w:rPr>
                    <w:t>6)</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Duty to infom1 </w:t>
                  </w:r>
                </w:p>
                <w:p w:rsidR="008A3223" w:rsidRPr="008A3223" w:rsidRDefault="008A3223" w:rsidP="008A3223">
                  <w:pPr>
                    <w:spacing w:before="100" w:beforeAutospacing="1" w:after="100" w:afterAutospacing="1" w:line="240" w:lineRule="auto"/>
                    <w:ind w:left="485" w:right="-1" w:hanging="350"/>
                    <w:rPr>
                      <w:rFonts w:ascii="Times New Roman" w:eastAsia="Times New Roman" w:hAnsi="Times New Roman" w:cs="Times New Roman"/>
                      <w:sz w:val="24"/>
                      <w:szCs w:val="24"/>
                    </w:rPr>
                  </w:pPr>
                  <w:r w:rsidRPr="008A3223">
                    <w:rPr>
                      <w:rFonts w:ascii="Arial" w:eastAsia="Times New Roman" w:hAnsi="Arial" w:cs="Arial"/>
                      <w:sz w:val="24"/>
                      <w:szCs w:val="24"/>
                    </w:rPr>
                    <w:t>7)</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Special mitigating factors </w:t>
                  </w:r>
                </w:p>
                <w:p w:rsidR="008A3223" w:rsidRPr="008A3223" w:rsidRDefault="008A3223" w:rsidP="008A3223">
                  <w:pPr>
                    <w:spacing w:before="100" w:beforeAutospacing="1" w:after="100" w:afterAutospacing="1" w:line="240" w:lineRule="auto"/>
                    <w:ind w:left="485" w:right="-1" w:hanging="350"/>
                    <w:rPr>
                      <w:rFonts w:ascii="Times New Roman" w:eastAsia="Times New Roman" w:hAnsi="Times New Roman" w:cs="Times New Roman"/>
                      <w:sz w:val="24"/>
                      <w:szCs w:val="24"/>
                    </w:rPr>
                  </w:pPr>
                  <w:r w:rsidRPr="008A3223">
                    <w:rPr>
                      <w:rFonts w:ascii="Arial" w:eastAsia="Times New Roman" w:hAnsi="Arial" w:cs="Arial"/>
                      <w:sz w:val="24"/>
                      <w:szCs w:val="24"/>
                    </w:rPr>
                    <w:t>8)</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Application </w:t>
                  </w:r>
                </w:p>
                <w:p w:rsidR="008A3223" w:rsidRPr="008A3223" w:rsidRDefault="008A3223" w:rsidP="008A3223">
                  <w:pPr>
                    <w:spacing w:before="100" w:beforeAutospacing="1" w:after="100" w:afterAutospacing="1" w:line="240" w:lineRule="auto"/>
                    <w:ind w:left="2568" w:right="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Complaints and arrest </w:t>
                  </w:r>
                </w:p>
                <w:p w:rsidR="008A3223" w:rsidRPr="008A3223" w:rsidRDefault="008A3223" w:rsidP="008A3223">
                  <w:pPr>
                    <w:spacing w:before="100" w:beforeAutospacing="1" w:after="100" w:afterAutospacing="1" w:line="240" w:lineRule="auto"/>
                    <w:ind w:left="456" w:right="350" w:hanging="340"/>
                    <w:rPr>
                      <w:rFonts w:ascii="Times New Roman" w:eastAsia="Times New Roman" w:hAnsi="Times New Roman" w:cs="Times New Roman"/>
                      <w:sz w:val="24"/>
                      <w:szCs w:val="24"/>
                    </w:rPr>
                  </w:pPr>
                  <w:r w:rsidRPr="008A3223">
                    <w:rPr>
                      <w:rFonts w:ascii="Arial" w:eastAsia="Times New Roman" w:hAnsi="Arial" w:cs="Arial"/>
                      <w:sz w:val="24"/>
                      <w:szCs w:val="24"/>
                    </w:rPr>
                    <w:t>9)</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Filing of complaint to police </w:t>
                  </w:r>
                </w:p>
                <w:p w:rsidR="008A3223" w:rsidRPr="008A3223" w:rsidRDefault="008A3223" w:rsidP="008A3223">
                  <w:pPr>
                    <w:spacing w:before="100" w:beforeAutospacing="1" w:after="100" w:afterAutospacing="1" w:line="240" w:lineRule="auto"/>
                    <w:ind w:left="485" w:right="350" w:hanging="480"/>
                    <w:rPr>
                      <w:rFonts w:ascii="Times New Roman" w:eastAsia="Times New Roman" w:hAnsi="Times New Roman" w:cs="Times New Roman"/>
                      <w:sz w:val="24"/>
                      <w:szCs w:val="24"/>
                    </w:rPr>
                  </w:pPr>
                  <w:r w:rsidRPr="008A3223">
                    <w:rPr>
                      <w:rFonts w:ascii="Arial" w:eastAsia="Times New Roman" w:hAnsi="Arial" w:cs="Arial"/>
                      <w:sz w:val="24"/>
                      <w:szCs w:val="24"/>
                    </w:rPr>
                    <w:t>10)</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Police assistance </w:t>
                  </w:r>
                </w:p>
                <w:p w:rsidR="008A3223" w:rsidRPr="008A3223" w:rsidRDefault="008A3223" w:rsidP="008A3223">
                  <w:pPr>
                    <w:spacing w:before="100" w:beforeAutospacing="1" w:after="100" w:afterAutospacing="1" w:line="240" w:lineRule="auto"/>
                    <w:ind w:left="485" w:right="350" w:hanging="480"/>
                    <w:rPr>
                      <w:rFonts w:ascii="Times New Roman" w:eastAsia="Times New Roman" w:hAnsi="Times New Roman" w:cs="Times New Roman"/>
                      <w:sz w:val="24"/>
                      <w:szCs w:val="24"/>
                    </w:rPr>
                  </w:pPr>
                  <w:r w:rsidRPr="008A3223">
                    <w:rPr>
                      <w:rFonts w:ascii="Arial" w:eastAsia="Times New Roman" w:hAnsi="Arial" w:cs="Arial"/>
                      <w:sz w:val="24"/>
                      <w:szCs w:val="24"/>
                    </w:rPr>
                    <w:t>11)</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Receipt of complaint by police </w:t>
                  </w:r>
                </w:p>
                <w:p w:rsidR="008A3223" w:rsidRPr="008A3223" w:rsidRDefault="008A3223" w:rsidP="008A3223">
                  <w:pPr>
                    <w:spacing w:before="100" w:beforeAutospacing="1" w:after="100" w:afterAutospacing="1" w:line="240" w:lineRule="auto"/>
                    <w:ind w:left="485" w:right="350" w:hanging="480"/>
                    <w:rPr>
                      <w:rFonts w:ascii="Times New Roman" w:eastAsia="Times New Roman" w:hAnsi="Times New Roman" w:cs="Times New Roman"/>
                      <w:sz w:val="24"/>
                      <w:szCs w:val="24"/>
                    </w:rPr>
                  </w:pPr>
                  <w:r w:rsidRPr="008A3223">
                    <w:rPr>
                      <w:rFonts w:ascii="Arial" w:eastAsia="Times New Roman" w:hAnsi="Arial" w:cs="Arial"/>
                      <w:sz w:val="24"/>
                      <w:szCs w:val="24"/>
                    </w:rPr>
                    <w:t>12)</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Arrest by police </w:t>
                  </w:r>
                </w:p>
                <w:p w:rsidR="008A3223" w:rsidRPr="008A3223" w:rsidRDefault="008A3223" w:rsidP="008A3223">
                  <w:pPr>
                    <w:spacing w:before="100" w:beforeAutospacing="1" w:after="100" w:afterAutospacing="1" w:line="240" w:lineRule="auto"/>
                    <w:ind w:left="9" w:right="350"/>
                    <w:rPr>
                      <w:rFonts w:ascii="Times New Roman" w:eastAsia="Times New Roman" w:hAnsi="Times New Roman" w:cs="Times New Roman"/>
                      <w:sz w:val="24"/>
                      <w:szCs w:val="24"/>
                    </w:rPr>
                  </w:pPr>
                  <w:r w:rsidRPr="008A3223">
                    <w:rPr>
                      <w:rFonts w:ascii="Arial" w:eastAsia="Times New Roman" w:hAnsi="Arial" w:cs="Arial"/>
                      <w:sz w:val="24"/>
                      <w:szCs w:val="24"/>
                    </w:rPr>
                    <w:t xml:space="preserve">13. Arrest by private person without warrant </w:t>
                  </w:r>
                </w:p>
                <w:p w:rsidR="008A3223" w:rsidRPr="008A3223" w:rsidRDefault="008A3223" w:rsidP="008A3223">
                  <w:pPr>
                    <w:spacing w:before="100" w:beforeAutospacing="1" w:after="100" w:afterAutospacing="1" w:line="240" w:lineRule="auto"/>
                    <w:ind w:left="1737" w:right="350"/>
                    <w:rPr>
                      <w:rFonts w:ascii="Times New Roman" w:eastAsia="Times New Roman" w:hAnsi="Times New Roman" w:cs="Times New Roman"/>
                      <w:sz w:val="24"/>
                      <w:szCs w:val="24"/>
                    </w:rPr>
                  </w:pPr>
                  <w:r w:rsidRPr="008A3223">
                    <w:rPr>
                      <w:rFonts w:ascii="Arial" w:eastAsia="Times New Roman" w:hAnsi="Arial" w:cs="Arial"/>
                      <w:i/>
                      <w:iCs/>
                      <w:sz w:val="24"/>
                      <w:szCs w:val="24"/>
                    </w:rPr>
                    <w:lastRenderedPageBreak/>
                    <w:t xml:space="preserve">Rescue, rehabilitation and reintegration </w:t>
                  </w:r>
                </w:p>
                <w:p w:rsidR="008A3223" w:rsidRPr="008A3223" w:rsidRDefault="008A3223" w:rsidP="008A3223">
                  <w:pPr>
                    <w:spacing w:before="100" w:beforeAutospacing="1" w:after="100" w:afterAutospacing="1" w:line="240" w:lineRule="auto"/>
                    <w:ind w:left="470" w:right="350" w:hanging="465"/>
                    <w:rPr>
                      <w:rFonts w:ascii="Times New Roman" w:eastAsia="Times New Roman" w:hAnsi="Times New Roman" w:cs="Times New Roman"/>
                      <w:sz w:val="24"/>
                      <w:szCs w:val="24"/>
                    </w:rPr>
                  </w:pPr>
                  <w:r w:rsidRPr="008A3223">
                    <w:rPr>
                      <w:rFonts w:ascii="Arial" w:eastAsia="Times New Roman" w:hAnsi="Arial" w:cs="Arial"/>
                      <w:sz w:val="24"/>
                      <w:szCs w:val="24"/>
                    </w:rPr>
                    <w:t>14)</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Rescue of trafficked persons </w:t>
                  </w:r>
                </w:p>
                <w:p w:rsidR="008A3223" w:rsidRPr="008A3223" w:rsidRDefault="008A3223" w:rsidP="008A3223">
                  <w:pPr>
                    <w:spacing w:before="100" w:beforeAutospacing="1" w:after="100" w:afterAutospacing="1" w:line="240" w:lineRule="auto"/>
                    <w:ind w:left="485" w:right="350" w:hanging="480"/>
                    <w:rPr>
                      <w:rFonts w:ascii="Times New Roman" w:eastAsia="Times New Roman" w:hAnsi="Times New Roman" w:cs="Times New Roman"/>
                      <w:sz w:val="24"/>
                      <w:szCs w:val="24"/>
                    </w:rPr>
                  </w:pPr>
                  <w:r w:rsidRPr="008A3223">
                    <w:rPr>
                      <w:rFonts w:ascii="Arial" w:eastAsia="Times New Roman" w:hAnsi="Arial" w:cs="Arial"/>
                      <w:sz w:val="24"/>
                      <w:szCs w:val="24"/>
                    </w:rPr>
                    <w:t>15)</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Temporary care of trafficked person </w:t>
                  </w:r>
                </w:p>
                <w:p w:rsidR="008A3223" w:rsidRPr="008A3223" w:rsidRDefault="008A3223" w:rsidP="008A3223">
                  <w:pPr>
                    <w:spacing w:before="100" w:beforeAutospacing="1" w:after="100" w:afterAutospacing="1" w:line="240" w:lineRule="auto"/>
                    <w:ind w:left="485" w:right="350" w:hanging="480"/>
                    <w:rPr>
                      <w:rFonts w:ascii="Times New Roman" w:eastAsia="Times New Roman" w:hAnsi="Times New Roman" w:cs="Times New Roman"/>
                      <w:sz w:val="24"/>
                      <w:szCs w:val="24"/>
                    </w:rPr>
                  </w:pPr>
                  <w:r w:rsidRPr="008A3223">
                    <w:rPr>
                      <w:rFonts w:ascii="Arial" w:eastAsia="Times New Roman" w:hAnsi="Arial" w:cs="Arial"/>
                      <w:sz w:val="24"/>
                      <w:szCs w:val="24"/>
                    </w:rPr>
                    <w:t>16)</w:t>
                  </w:r>
                  <w:r w:rsidRPr="008A3223">
                    <w:rPr>
                      <w:rFonts w:ascii="Arial" w:eastAsia="Times New Roman" w:hAnsi="Arial" w:cs="Arial"/>
                      <w:sz w:val="14"/>
                      <w:szCs w:val="14"/>
                    </w:rPr>
                    <w:t xml:space="preserve">      </w:t>
                  </w:r>
                  <w:proofErr w:type="spellStart"/>
                  <w:r w:rsidRPr="008A3223">
                    <w:rPr>
                      <w:rFonts w:ascii="Arial" w:eastAsia="Times New Roman" w:hAnsi="Arial" w:cs="Arial"/>
                      <w:sz w:val="24"/>
                      <w:szCs w:val="24"/>
                    </w:rPr>
                    <w:t>Counselling</w:t>
                  </w:r>
                  <w:proofErr w:type="spellEnd"/>
                  <w:r w:rsidRPr="008A3223">
                    <w:rPr>
                      <w:rFonts w:ascii="Arial" w:eastAsia="Times New Roman" w:hAnsi="Arial" w:cs="Arial"/>
                      <w:sz w:val="24"/>
                      <w:szCs w:val="24"/>
                    </w:rPr>
                    <w:t xml:space="preserve"> of trafficked person </w:t>
                  </w:r>
                </w:p>
                <w:p w:rsidR="008A3223" w:rsidRPr="008A3223" w:rsidRDefault="008A3223" w:rsidP="008A3223">
                  <w:pPr>
                    <w:spacing w:before="100" w:beforeAutospacing="1" w:after="100" w:afterAutospacing="1" w:line="240" w:lineRule="auto"/>
                    <w:ind w:left="485" w:right="350" w:hanging="480"/>
                    <w:rPr>
                      <w:rFonts w:ascii="Times New Roman" w:eastAsia="Times New Roman" w:hAnsi="Times New Roman" w:cs="Times New Roman"/>
                      <w:sz w:val="24"/>
                      <w:szCs w:val="24"/>
                    </w:rPr>
                  </w:pPr>
                  <w:r w:rsidRPr="008A3223">
                    <w:rPr>
                      <w:rFonts w:ascii="Arial" w:eastAsia="Times New Roman" w:hAnsi="Arial" w:cs="Arial"/>
                      <w:sz w:val="24"/>
                      <w:szCs w:val="24"/>
                    </w:rPr>
                    <w:t>17)</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Tracing of family of trafficked person </w:t>
                  </w:r>
                </w:p>
                <w:p w:rsidR="008A3223" w:rsidRPr="008A3223" w:rsidRDefault="008A3223" w:rsidP="008A3223">
                  <w:pPr>
                    <w:spacing w:before="100" w:beforeAutospacing="1" w:after="100" w:afterAutospacing="1" w:line="240" w:lineRule="auto"/>
                    <w:ind w:left="485" w:right="350" w:hanging="480"/>
                    <w:rPr>
                      <w:rFonts w:ascii="Times New Roman" w:eastAsia="Times New Roman" w:hAnsi="Times New Roman" w:cs="Times New Roman"/>
                      <w:sz w:val="24"/>
                      <w:szCs w:val="24"/>
                    </w:rPr>
                  </w:pPr>
                  <w:r w:rsidRPr="008A3223">
                    <w:rPr>
                      <w:rFonts w:ascii="Arial" w:eastAsia="Times New Roman" w:hAnsi="Arial" w:cs="Arial"/>
                      <w:sz w:val="24"/>
                      <w:szCs w:val="24"/>
                    </w:rPr>
                    <w:t>18)</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Rehabilitation of trafficked person </w:t>
                  </w:r>
                </w:p>
                <w:p w:rsidR="008A3223" w:rsidRPr="008A3223" w:rsidRDefault="008A3223" w:rsidP="008A3223">
                  <w:pPr>
                    <w:spacing w:before="100" w:beforeAutospacing="1" w:after="100" w:afterAutospacing="1" w:line="240" w:lineRule="auto"/>
                    <w:ind w:left="485" w:right="350" w:hanging="480"/>
                    <w:rPr>
                      <w:rFonts w:ascii="Times New Roman" w:eastAsia="Times New Roman" w:hAnsi="Times New Roman" w:cs="Times New Roman"/>
                      <w:sz w:val="24"/>
                      <w:szCs w:val="24"/>
                    </w:rPr>
                  </w:pPr>
                  <w:r w:rsidRPr="008A3223">
                    <w:rPr>
                      <w:rFonts w:ascii="Arial" w:eastAsia="Times New Roman" w:hAnsi="Arial" w:cs="Arial"/>
                      <w:sz w:val="24"/>
                      <w:szCs w:val="24"/>
                    </w:rPr>
                    <w:t>19)</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Compensation </w:t>
                  </w:r>
                </w:p>
                <w:p w:rsidR="008A3223" w:rsidRPr="008A3223" w:rsidRDefault="008A3223" w:rsidP="008A3223">
                  <w:pPr>
                    <w:spacing w:before="100" w:beforeAutospacing="1" w:after="100" w:afterAutospacing="1" w:line="240" w:lineRule="auto"/>
                    <w:ind w:left="2457" w:right="35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Human Trafficking Fund </w:t>
                  </w:r>
                </w:p>
                <w:p w:rsidR="008A3223" w:rsidRPr="008A3223" w:rsidRDefault="008A3223" w:rsidP="008A3223">
                  <w:pPr>
                    <w:spacing w:before="100" w:beforeAutospacing="1" w:after="100" w:afterAutospacing="1" w:line="240" w:lineRule="auto"/>
                    <w:ind w:left="484" w:right="355" w:hanging="465"/>
                    <w:rPr>
                      <w:rFonts w:ascii="Times New Roman" w:eastAsia="Times New Roman" w:hAnsi="Times New Roman" w:cs="Times New Roman"/>
                      <w:sz w:val="24"/>
                      <w:szCs w:val="24"/>
                    </w:rPr>
                  </w:pPr>
                  <w:r w:rsidRPr="008A3223">
                    <w:rPr>
                      <w:rFonts w:ascii="Arial" w:eastAsia="Times New Roman" w:hAnsi="Arial" w:cs="Arial"/>
                      <w:sz w:val="24"/>
                      <w:szCs w:val="24"/>
                    </w:rPr>
                    <w:t>20)</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Establishment of Fund </w:t>
                  </w:r>
                </w:p>
                <w:p w:rsidR="008A3223" w:rsidRPr="008A3223" w:rsidRDefault="008A3223" w:rsidP="008A3223">
                  <w:pPr>
                    <w:spacing w:before="100" w:beforeAutospacing="1" w:after="100" w:afterAutospacing="1" w:line="240" w:lineRule="auto"/>
                    <w:ind w:left="499" w:right="355" w:hanging="480"/>
                    <w:rPr>
                      <w:rFonts w:ascii="Times New Roman" w:eastAsia="Times New Roman" w:hAnsi="Times New Roman" w:cs="Times New Roman"/>
                      <w:sz w:val="24"/>
                      <w:szCs w:val="24"/>
                    </w:rPr>
                  </w:pPr>
                  <w:r w:rsidRPr="008A3223">
                    <w:rPr>
                      <w:rFonts w:ascii="Arial" w:eastAsia="Times New Roman" w:hAnsi="Arial" w:cs="Arial"/>
                      <w:sz w:val="24"/>
                      <w:szCs w:val="24"/>
                    </w:rPr>
                    <w:t>21)</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Sources of money for the Fund </w:t>
                  </w:r>
                </w:p>
                <w:p w:rsidR="008A3223" w:rsidRPr="008A3223" w:rsidRDefault="008A3223" w:rsidP="008A3223">
                  <w:pPr>
                    <w:spacing w:before="100" w:beforeAutospacing="1" w:after="100" w:afterAutospacing="1" w:line="240" w:lineRule="auto"/>
                    <w:ind w:left="499" w:right="355" w:hanging="480"/>
                    <w:rPr>
                      <w:rFonts w:ascii="Times New Roman" w:eastAsia="Times New Roman" w:hAnsi="Times New Roman" w:cs="Times New Roman"/>
                      <w:sz w:val="24"/>
                      <w:szCs w:val="24"/>
                    </w:rPr>
                  </w:pPr>
                  <w:r w:rsidRPr="008A3223">
                    <w:rPr>
                      <w:rFonts w:ascii="Arial" w:eastAsia="Times New Roman" w:hAnsi="Arial" w:cs="Arial"/>
                      <w:sz w:val="24"/>
                      <w:szCs w:val="24"/>
                    </w:rPr>
                    <w:t>22)</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Objective of the Fund </w:t>
                  </w:r>
                </w:p>
                <w:p w:rsidR="008A3223" w:rsidRPr="008A3223" w:rsidRDefault="008A3223" w:rsidP="008A3223">
                  <w:pPr>
                    <w:spacing w:before="100" w:beforeAutospacing="1" w:after="100" w:afterAutospacing="1" w:line="240" w:lineRule="auto"/>
                    <w:ind w:left="499" w:right="355" w:hanging="480"/>
                    <w:rPr>
                      <w:rFonts w:ascii="Times New Roman" w:eastAsia="Times New Roman" w:hAnsi="Times New Roman" w:cs="Times New Roman"/>
                      <w:sz w:val="24"/>
                      <w:szCs w:val="24"/>
                    </w:rPr>
                  </w:pPr>
                  <w:r w:rsidRPr="008A3223">
                    <w:rPr>
                      <w:rFonts w:ascii="Arial" w:eastAsia="Times New Roman" w:hAnsi="Arial" w:cs="Arial"/>
                      <w:sz w:val="24"/>
                      <w:szCs w:val="24"/>
                    </w:rPr>
                    <w:t>23)</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Management of the Fund </w:t>
                  </w:r>
                </w:p>
                <w:p w:rsidR="008A3223" w:rsidRPr="008A3223" w:rsidRDefault="008A3223" w:rsidP="008A3223">
                  <w:pPr>
                    <w:spacing w:before="100" w:beforeAutospacing="1" w:after="100" w:afterAutospacing="1" w:line="240" w:lineRule="auto"/>
                    <w:ind w:left="499" w:right="355" w:hanging="480"/>
                    <w:rPr>
                      <w:rFonts w:ascii="Times New Roman" w:eastAsia="Times New Roman" w:hAnsi="Times New Roman" w:cs="Times New Roman"/>
                      <w:sz w:val="24"/>
                      <w:szCs w:val="24"/>
                    </w:rPr>
                  </w:pPr>
                  <w:r w:rsidRPr="008A3223">
                    <w:rPr>
                      <w:rFonts w:ascii="Arial" w:eastAsia="Times New Roman" w:hAnsi="Arial" w:cs="Arial"/>
                      <w:sz w:val="24"/>
                      <w:szCs w:val="24"/>
                    </w:rPr>
                    <w:t>24)</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Payment from the Fund </w:t>
                  </w:r>
                </w:p>
                <w:p w:rsidR="008A3223" w:rsidRPr="008A3223" w:rsidRDefault="008A3223" w:rsidP="008A3223">
                  <w:pPr>
                    <w:spacing w:before="100" w:beforeAutospacing="1" w:after="100" w:afterAutospacing="1" w:line="240" w:lineRule="auto"/>
                    <w:ind w:left="499" w:right="355" w:hanging="480"/>
                    <w:rPr>
                      <w:rFonts w:ascii="Times New Roman" w:eastAsia="Times New Roman" w:hAnsi="Times New Roman" w:cs="Times New Roman"/>
                      <w:sz w:val="24"/>
                      <w:szCs w:val="24"/>
                    </w:rPr>
                  </w:pPr>
                  <w:r w:rsidRPr="008A3223">
                    <w:rPr>
                      <w:rFonts w:ascii="Arial" w:eastAsia="Times New Roman" w:hAnsi="Arial" w:cs="Arial"/>
                      <w:sz w:val="24"/>
                      <w:szCs w:val="24"/>
                    </w:rPr>
                    <w:t>25)</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Accounts and audit </w:t>
                  </w:r>
                </w:p>
                <w:p w:rsidR="008A3223" w:rsidRPr="008A3223" w:rsidRDefault="008A3223" w:rsidP="008A3223">
                  <w:pPr>
                    <w:spacing w:before="100" w:beforeAutospacing="1" w:after="100" w:afterAutospacing="1" w:line="240" w:lineRule="auto"/>
                    <w:ind w:left="499" w:right="355" w:hanging="480"/>
                    <w:rPr>
                      <w:rFonts w:ascii="Times New Roman" w:eastAsia="Times New Roman" w:hAnsi="Times New Roman" w:cs="Times New Roman"/>
                      <w:sz w:val="24"/>
                      <w:szCs w:val="24"/>
                    </w:rPr>
                  </w:pPr>
                  <w:r w:rsidRPr="008A3223">
                    <w:rPr>
                      <w:rFonts w:ascii="Arial" w:eastAsia="Times New Roman" w:hAnsi="Arial" w:cs="Arial"/>
                      <w:sz w:val="24"/>
                      <w:szCs w:val="24"/>
                    </w:rPr>
                    <w:t>26)</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Financial year </w:t>
                  </w:r>
                </w:p>
                <w:p w:rsidR="008A3223" w:rsidRPr="008A3223" w:rsidRDefault="008A3223" w:rsidP="008A3223">
                  <w:pPr>
                    <w:spacing w:before="100" w:beforeAutospacing="1" w:after="100" w:afterAutospacing="1" w:line="240" w:lineRule="auto"/>
                    <w:ind w:left="499" w:right="355" w:hanging="480"/>
                    <w:rPr>
                      <w:rFonts w:ascii="Times New Roman" w:eastAsia="Times New Roman" w:hAnsi="Times New Roman" w:cs="Times New Roman"/>
                      <w:sz w:val="24"/>
                      <w:szCs w:val="24"/>
                    </w:rPr>
                  </w:pPr>
                  <w:r w:rsidRPr="008A3223">
                    <w:rPr>
                      <w:rFonts w:ascii="Arial" w:eastAsia="Times New Roman" w:hAnsi="Arial" w:cs="Arial"/>
                      <w:sz w:val="24"/>
                      <w:szCs w:val="24"/>
                    </w:rPr>
                    <w:t>27)</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Annual report </w:t>
                  </w:r>
                </w:p>
                <w:p w:rsidR="008A3223" w:rsidRPr="008A3223" w:rsidRDefault="008A3223" w:rsidP="008A3223">
                  <w:pPr>
                    <w:spacing w:before="100" w:beforeAutospacing="1" w:after="100" w:afterAutospacing="1" w:line="240" w:lineRule="auto"/>
                    <w:rPr>
                      <w:rFonts w:ascii="Times New Roman" w:eastAsia="Times New Roman" w:hAnsi="Times New Roman" w:cs="Times New Roman"/>
                      <w:sz w:val="24"/>
                      <w:szCs w:val="24"/>
                    </w:rPr>
                  </w:pPr>
                  <w:r w:rsidRPr="008A3223">
                    <w:rPr>
                      <w:rFonts w:ascii="Arial" w:eastAsia="Times New Roman" w:hAnsi="Arial" w:cs="Arial"/>
                      <w:sz w:val="24"/>
                      <w:szCs w:val="24"/>
                    </w:rPr>
                    <w:t> </w:t>
                  </w:r>
                </w:p>
                <w:p w:rsidR="008A3223" w:rsidRPr="008A3223" w:rsidRDefault="008A3223" w:rsidP="008A3223">
                  <w:pPr>
                    <w:spacing w:before="100" w:beforeAutospacing="1" w:after="100" w:afterAutospacing="1" w:line="240" w:lineRule="auto"/>
                    <w:rPr>
                      <w:rFonts w:ascii="Times New Roman" w:eastAsia="Times New Roman" w:hAnsi="Times New Roman" w:cs="Times New Roman"/>
                      <w:sz w:val="24"/>
                      <w:szCs w:val="24"/>
                    </w:rPr>
                  </w:pPr>
                  <w:r w:rsidRPr="008A3223">
                    <w:rPr>
                      <w:rFonts w:ascii="Arial" w:eastAsia="Times New Roman" w:hAnsi="Arial" w:cs="Arial"/>
                      <w:sz w:val="24"/>
                      <w:szCs w:val="24"/>
                    </w:rPr>
                    <w:t> </w:t>
                  </w:r>
                </w:p>
                <w:p w:rsidR="008A3223" w:rsidRPr="008A3223" w:rsidRDefault="008A3223" w:rsidP="008A3223">
                  <w:pPr>
                    <w:spacing w:before="100" w:beforeAutospacing="1" w:after="100" w:afterAutospacing="1" w:line="240" w:lineRule="auto"/>
                    <w:ind w:left="1804"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Human Trafficking Management Board </w:t>
                  </w:r>
                </w:p>
                <w:p w:rsidR="008A3223" w:rsidRPr="008A3223" w:rsidRDefault="008A3223" w:rsidP="008A3223">
                  <w:pPr>
                    <w:spacing w:before="100" w:beforeAutospacing="1" w:after="100" w:afterAutospacing="1" w:line="240" w:lineRule="auto"/>
                    <w:ind w:left="475" w:right="1" w:hanging="475"/>
                    <w:rPr>
                      <w:rFonts w:ascii="Times New Roman" w:eastAsia="Times New Roman" w:hAnsi="Times New Roman" w:cs="Times New Roman"/>
                      <w:sz w:val="24"/>
                      <w:szCs w:val="24"/>
                    </w:rPr>
                  </w:pPr>
                  <w:r w:rsidRPr="008A3223">
                    <w:rPr>
                      <w:rFonts w:ascii="Arial" w:eastAsia="Times New Roman" w:hAnsi="Arial" w:cs="Arial"/>
                      <w:sz w:val="24"/>
                      <w:szCs w:val="24"/>
                    </w:rPr>
                    <w:t>28)</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Establishment of Human Trafficking Management Board </w:t>
                  </w:r>
                </w:p>
                <w:p w:rsidR="008A3223" w:rsidRPr="008A3223" w:rsidRDefault="008A3223" w:rsidP="008A3223">
                  <w:pPr>
                    <w:spacing w:before="100" w:beforeAutospacing="1" w:after="100" w:afterAutospacing="1" w:line="240" w:lineRule="auto"/>
                    <w:ind w:left="475" w:right="1" w:hanging="475"/>
                    <w:rPr>
                      <w:rFonts w:ascii="Times New Roman" w:eastAsia="Times New Roman" w:hAnsi="Times New Roman" w:cs="Times New Roman"/>
                      <w:sz w:val="24"/>
                      <w:szCs w:val="24"/>
                    </w:rPr>
                  </w:pPr>
                  <w:r w:rsidRPr="008A3223">
                    <w:rPr>
                      <w:rFonts w:ascii="Arial" w:eastAsia="Times New Roman" w:hAnsi="Arial" w:cs="Arial"/>
                      <w:sz w:val="24"/>
                      <w:szCs w:val="24"/>
                    </w:rPr>
                    <w:t>29)</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Composition of Management Board </w:t>
                  </w:r>
                </w:p>
                <w:p w:rsidR="008A3223" w:rsidRPr="008A3223" w:rsidRDefault="008A3223" w:rsidP="008A3223">
                  <w:pPr>
                    <w:spacing w:before="100" w:beforeAutospacing="1" w:after="100" w:afterAutospacing="1" w:line="240" w:lineRule="auto"/>
                    <w:ind w:left="475" w:right="1" w:hanging="475"/>
                    <w:rPr>
                      <w:rFonts w:ascii="Times New Roman" w:eastAsia="Times New Roman" w:hAnsi="Times New Roman" w:cs="Times New Roman"/>
                      <w:sz w:val="24"/>
                      <w:szCs w:val="24"/>
                    </w:rPr>
                  </w:pPr>
                  <w:r w:rsidRPr="008A3223">
                    <w:rPr>
                      <w:rFonts w:ascii="Arial" w:eastAsia="Times New Roman" w:hAnsi="Arial" w:cs="Arial"/>
                      <w:sz w:val="24"/>
                      <w:szCs w:val="24"/>
                    </w:rPr>
                    <w:t>30)</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Functions of Management Board </w:t>
                  </w:r>
                </w:p>
                <w:p w:rsidR="008A3223" w:rsidRPr="008A3223" w:rsidRDefault="008A3223" w:rsidP="008A3223">
                  <w:pPr>
                    <w:spacing w:before="100" w:beforeAutospacing="1" w:after="100" w:afterAutospacing="1" w:line="240" w:lineRule="auto"/>
                    <w:ind w:left="475" w:right="1" w:hanging="475"/>
                    <w:rPr>
                      <w:rFonts w:ascii="Times New Roman" w:eastAsia="Times New Roman" w:hAnsi="Times New Roman" w:cs="Times New Roman"/>
                      <w:sz w:val="24"/>
                      <w:szCs w:val="24"/>
                    </w:rPr>
                  </w:pPr>
                  <w:r w:rsidRPr="008A3223">
                    <w:rPr>
                      <w:rFonts w:ascii="Arial" w:eastAsia="Times New Roman" w:hAnsi="Arial" w:cs="Arial"/>
                      <w:sz w:val="24"/>
                      <w:szCs w:val="24"/>
                    </w:rPr>
                    <w:lastRenderedPageBreak/>
                    <w:t>31)</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Meetings of Management Board </w:t>
                  </w:r>
                </w:p>
                <w:p w:rsidR="008A3223" w:rsidRPr="008A3223" w:rsidRDefault="008A3223" w:rsidP="008A3223">
                  <w:pPr>
                    <w:spacing w:before="100" w:beforeAutospacing="1" w:after="100" w:afterAutospacing="1" w:line="240" w:lineRule="auto"/>
                    <w:ind w:left="475" w:right="1" w:hanging="475"/>
                    <w:rPr>
                      <w:rFonts w:ascii="Times New Roman" w:eastAsia="Times New Roman" w:hAnsi="Times New Roman" w:cs="Times New Roman"/>
                      <w:sz w:val="24"/>
                      <w:szCs w:val="24"/>
                    </w:rPr>
                  </w:pPr>
                  <w:r w:rsidRPr="008A3223">
                    <w:rPr>
                      <w:rFonts w:ascii="Arial" w:eastAsia="Times New Roman" w:hAnsi="Arial" w:cs="Arial"/>
                      <w:sz w:val="24"/>
                      <w:szCs w:val="24"/>
                    </w:rPr>
                    <w:t>32)</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Secretariat of Management Board </w:t>
                  </w:r>
                </w:p>
                <w:p w:rsidR="008A3223" w:rsidRPr="008A3223" w:rsidRDefault="008A3223" w:rsidP="008A3223">
                  <w:pPr>
                    <w:spacing w:before="100" w:beforeAutospacing="1" w:after="100" w:afterAutospacing="1" w:line="240" w:lineRule="auto"/>
                    <w:ind w:left="475" w:right="1" w:hanging="475"/>
                    <w:rPr>
                      <w:rFonts w:ascii="Times New Roman" w:eastAsia="Times New Roman" w:hAnsi="Times New Roman" w:cs="Times New Roman"/>
                      <w:sz w:val="24"/>
                      <w:szCs w:val="24"/>
                    </w:rPr>
                  </w:pPr>
                  <w:r w:rsidRPr="008A3223">
                    <w:rPr>
                      <w:rFonts w:ascii="Arial" w:eastAsia="Times New Roman" w:hAnsi="Arial" w:cs="Arial"/>
                      <w:sz w:val="24"/>
                      <w:szCs w:val="24"/>
                    </w:rPr>
                    <w:t>33)</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Allowances </w:t>
                  </w:r>
                </w:p>
                <w:p w:rsidR="008A3223" w:rsidRPr="008A3223" w:rsidRDefault="008A3223" w:rsidP="008A3223">
                  <w:pPr>
                    <w:spacing w:before="100" w:beforeAutospacing="1" w:after="100" w:afterAutospacing="1" w:line="240" w:lineRule="auto"/>
                    <w:ind w:left="2975" w:right="1196"/>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Miscellaneous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34)</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Continued stay of illegal immigrants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35)</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Extradition of trafficking offender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36)</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Power of police under Act 30 and Act 560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37)</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Reference to Family Tribunal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38)</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No publication on human trafficking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39)</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Criminal charges and civil claim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40)</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Confiscation of property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41)</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Regulations </w:t>
                  </w:r>
                </w:p>
                <w:p w:rsidR="008A3223" w:rsidRPr="008A3223" w:rsidRDefault="008A3223" w:rsidP="008A3223">
                  <w:pPr>
                    <w:spacing w:before="100" w:beforeAutospacing="1" w:after="100" w:afterAutospacing="1" w:line="240" w:lineRule="auto"/>
                    <w:ind w:left="484" w:right="1196" w:hanging="475"/>
                    <w:rPr>
                      <w:rFonts w:ascii="Times New Roman" w:eastAsia="Times New Roman" w:hAnsi="Times New Roman" w:cs="Times New Roman"/>
                      <w:sz w:val="24"/>
                      <w:szCs w:val="24"/>
                    </w:rPr>
                  </w:pPr>
                  <w:r w:rsidRPr="008A3223">
                    <w:rPr>
                      <w:rFonts w:ascii="Arial" w:eastAsia="Times New Roman" w:hAnsi="Arial" w:cs="Arial"/>
                      <w:sz w:val="24"/>
                      <w:szCs w:val="24"/>
                    </w:rPr>
                    <w:t>42)</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Interpretation </w:t>
                  </w:r>
                </w:p>
                <w:p w:rsidR="008A3223" w:rsidRPr="008A3223" w:rsidRDefault="008A3223" w:rsidP="008A3223">
                  <w:pPr>
                    <w:spacing w:before="100" w:beforeAutospacing="1" w:after="100" w:afterAutospacing="1" w:line="240" w:lineRule="auto"/>
                    <w:rPr>
                      <w:rFonts w:ascii="Times New Roman" w:eastAsia="Times New Roman" w:hAnsi="Times New Roman" w:cs="Times New Roman"/>
                      <w:sz w:val="24"/>
                      <w:szCs w:val="24"/>
                    </w:rPr>
                  </w:pPr>
                  <w:r w:rsidRPr="008A3223">
                    <w:rPr>
                      <w:rFonts w:ascii="Arial" w:eastAsia="Times New Roman" w:hAnsi="Arial" w:cs="Arial"/>
                      <w:sz w:val="24"/>
                      <w:szCs w:val="24"/>
                    </w:rPr>
                    <w:t> </w:t>
                  </w:r>
                </w:p>
                <w:p w:rsidR="008A3223" w:rsidRDefault="008A3223" w:rsidP="008A3223">
                  <w:pPr>
                    <w:spacing w:before="100" w:beforeAutospacing="1" w:after="100" w:afterAutospacing="1" w:line="240" w:lineRule="auto"/>
                    <w:ind w:right="-864"/>
                    <w:rPr>
                      <w:rFonts w:ascii="Arial" w:eastAsia="Times New Roman" w:hAnsi="Arial" w:cs="Arial"/>
                      <w:sz w:val="24"/>
                      <w:szCs w:val="24"/>
                    </w:rPr>
                  </w:pPr>
                  <w:r w:rsidRPr="008A3223">
                    <w:rPr>
                      <w:rFonts w:ascii="Arial" w:eastAsia="Times New Roman" w:hAnsi="Arial" w:cs="Arial"/>
                      <w:sz w:val="24"/>
                      <w:szCs w:val="24"/>
                    </w:rPr>
                    <w:t xml:space="preserve">                                                 </w:t>
                  </w:r>
                </w:p>
                <w:p w:rsidR="008A3223" w:rsidRDefault="008A3223" w:rsidP="008A3223">
                  <w:pPr>
                    <w:spacing w:before="100" w:beforeAutospacing="1" w:after="100" w:afterAutospacing="1" w:line="240" w:lineRule="auto"/>
                    <w:ind w:right="-864"/>
                    <w:rPr>
                      <w:rFonts w:ascii="Arial" w:eastAsia="Times New Roman" w:hAnsi="Arial" w:cs="Arial"/>
                      <w:sz w:val="24"/>
                      <w:szCs w:val="24"/>
                    </w:rPr>
                  </w:pPr>
                </w:p>
                <w:p w:rsidR="008A3223" w:rsidRDefault="008A3223" w:rsidP="008A3223">
                  <w:pPr>
                    <w:spacing w:before="100" w:beforeAutospacing="1" w:after="100" w:afterAutospacing="1" w:line="240" w:lineRule="auto"/>
                    <w:ind w:right="-864"/>
                    <w:rPr>
                      <w:rFonts w:ascii="Arial" w:eastAsia="Times New Roman" w:hAnsi="Arial" w:cs="Arial"/>
                      <w:sz w:val="24"/>
                      <w:szCs w:val="24"/>
                    </w:rPr>
                  </w:pPr>
                </w:p>
                <w:p w:rsidR="008A3223" w:rsidRDefault="008A3223" w:rsidP="008A3223">
                  <w:pPr>
                    <w:spacing w:before="100" w:beforeAutospacing="1" w:after="100" w:afterAutospacing="1" w:line="240" w:lineRule="auto"/>
                    <w:ind w:right="-864"/>
                    <w:rPr>
                      <w:rFonts w:ascii="Arial" w:eastAsia="Times New Roman" w:hAnsi="Arial" w:cs="Arial"/>
                      <w:sz w:val="24"/>
                      <w:szCs w:val="24"/>
                    </w:rPr>
                  </w:pPr>
                </w:p>
                <w:p w:rsidR="008A3223" w:rsidRDefault="008A3223" w:rsidP="008A3223">
                  <w:pPr>
                    <w:spacing w:before="100" w:beforeAutospacing="1" w:after="100" w:afterAutospacing="1" w:line="240" w:lineRule="auto"/>
                    <w:ind w:right="-864"/>
                    <w:rPr>
                      <w:rFonts w:ascii="Arial" w:eastAsia="Times New Roman" w:hAnsi="Arial" w:cs="Arial"/>
                      <w:sz w:val="24"/>
                      <w:szCs w:val="24"/>
                    </w:rPr>
                  </w:pPr>
                </w:p>
                <w:p w:rsidR="008A3223" w:rsidRDefault="008A3223" w:rsidP="008A3223">
                  <w:pPr>
                    <w:spacing w:before="100" w:beforeAutospacing="1" w:after="100" w:afterAutospacing="1" w:line="240" w:lineRule="auto"/>
                    <w:ind w:right="-864"/>
                    <w:rPr>
                      <w:rFonts w:ascii="Arial" w:eastAsia="Times New Roman" w:hAnsi="Arial" w:cs="Arial"/>
                      <w:sz w:val="24"/>
                      <w:szCs w:val="24"/>
                    </w:rPr>
                  </w:pPr>
                </w:p>
                <w:p w:rsidR="008A3223" w:rsidRDefault="008A3223" w:rsidP="008A3223">
                  <w:pPr>
                    <w:spacing w:before="100" w:beforeAutospacing="1" w:after="100" w:afterAutospacing="1" w:line="240" w:lineRule="auto"/>
                    <w:ind w:right="-864"/>
                    <w:rPr>
                      <w:rFonts w:ascii="Arial" w:eastAsia="Times New Roman" w:hAnsi="Arial" w:cs="Arial"/>
                      <w:sz w:val="24"/>
                      <w:szCs w:val="24"/>
                    </w:rPr>
                  </w:pPr>
                </w:p>
                <w:p w:rsidR="008A3223" w:rsidRDefault="008A3223" w:rsidP="008A3223">
                  <w:pPr>
                    <w:spacing w:before="100" w:beforeAutospacing="1" w:after="100" w:afterAutospacing="1" w:line="240" w:lineRule="auto"/>
                    <w:ind w:right="-864"/>
                    <w:rPr>
                      <w:rFonts w:ascii="Arial" w:eastAsia="Times New Roman" w:hAnsi="Arial" w:cs="Arial"/>
                      <w:sz w:val="24"/>
                      <w:szCs w:val="24"/>
                    </w:rPr>
                  </w:pPr>
                </w:p>
                <w:p w:rsidR="008A3223" w:rsidRPr="008A3223" w:rsidRDefault="008A3223" w:rsidP="008A3223">
                  <w:pPr>
                    <w:spacing w:before="100" w:beforeAutospacing="1" w:after="100" w:afterAutospacing="1" w:line="240" w:lineRule="auto"/>
                    <w:ind w:right="-135"/>
                    <w:jc w:val="center"/>
                    <w:rPr>
                      <w:rFonts w:ascii="Times New Roman" w:eastAsia="Times New Roman" w:hAnsi="Times New Roman" w:cs="Times New Roman"/>
                      <w:sz w:val="24"/>
                      <w:szCs w:val="24"/>
                    </w:rPr>
                  </w:pPr>
                  <w:r w:rsidRPr="008A3223">
                    <w:rPr>
                      <w:rFonts w:ascii="Arial" w:eastAsia="Times New Roman" w:hAnsi="Arial" w:cs="Arial"/>
                      <w:sz w:val="24"/>
                      <w:szCs w:val="24"/>
                    </w:rPr>
                    <w:lastRenderedPageBreak/>
                    <w:t>THE SIX HUNDRED AND NINETY-FOURTH</w:t>
                  </w:r>
                </w:p>
                <w:p w:rsidR="008A3223" w:rsidRPr="008A3223" w:rsidRDefault="008A3223" w:rsidP="008A3223">
                  <w:pPr>
                    <w:spacing w:before="100" w:beforeAutospacing="1" w:after="100" w:afterAutospacing="1" w:line="240" w:lineRule="auto"/>
                    <w:ind w:left="864" w:right="-864"/>
                    <w:rPr>
                      <w:rFonts w:ascii="Times New Roman" w:eastAsia="Times New Roman" w:hAnsi="Times New Roman" w:cs="Times New Roman"/>
                      <w:sz w:val="24"/>
                      <w:szCs w:val="24"/>
                    </w:rPr>
                  </w:pPr>
                  <w:r w:rsidRPr="008A3223">
                    <w:rPr>
                      <w:rFonts w:ascii="Arial" w:eastAsia="Times New Roman" w:hAnsi="Arial" w:cs="Arial"/>
                      <w:b/>
                      <w:bCs/>
                      <w:sz w:val="24"/>
                      <w:szCs w:val="24"/>
                    </w:rPr>
                    <w:t>                                                             ACT</w:t>
                  </w:r>
                </w:p>
                <w:p w:rsidR="008A3223" w:rsidRPr="008A3223" w:rsidRDefault="008A3223" w:rsidP="008A3223">
                  <w:pPr>
                    <w:spacing w:before="100" w:beforeAutospacing="1" w:after="100" w:afterAutospacing="1" w:line="240" w:lineRule="auto"/>
                    <w:ind w:left="1171" w:right="1200"/>
                    <w:jc w:val="center"/>
                    <w:rPr>
                      <w:rFonts w:ascii="Times New Roman" w:eastAsia="Times New Roman" w:hAnsi="Times New Roman" w:cs="Times New Roman"/>
                      <w:sz w:val="24"/>
                      <w:szCs w:val="24"/>
                    </w:rPr>
                  </w:pPr>
                  <w:r w:rsidRPr="008A3223">
                    <w:rPr>
                      <w:rFonts w:ascii="Arial" w:eastAsia="Times New Roman" w:hAnsi="Arial" w:cs="Arial"/>
                      <w:sz w:val="24"/>
                      <w:szCs w:val="24"/>
                    </w:rPr>
                    <w:t>OF THE PARLIAMENT OF THE REPUBLIC OF GHANA</w:t>
                  </w:r>
                </w:p>
                <w:p w:rsidR="008A3223" w:rsidRPr="008A3223" w:rsidRDefault="008A3223" w:rsidP="008A3223">
                  <w:pPr>
                    <w:spacing w:before="100" w:beforeAutospacing="1" w:after="100" w:afterAutospacing="1" w:line="240" w:lineRule="auto"/>
                    <w:ind w:left="3038"/>
                    <w:rPr>
                      <w:rFonts w:ascii="Times New Roman" w:eastAsia="Times New Roman" w:hAnsi="Times New Roman" w:cs="Times New Roman"/>
                      <w:sz w:val="24"/>
                      <w:szCs w:val="24"/>
                    </w:rPr>
                  </w:pPr>
                  <w:r w:rsidRPr="008A3223">
                    <w:rPr>
                      <w:rFonts w:ascii="Arial" w:eastAsia="Times New Roman" w:hAnsi="Arial" w:cs="Arial"/>
                      <w:b/>
                      <w:bCs/>
                      <w:sz w:val="24"/>
                      <w:szCs w:val="24"/>
                    </w:rPr>
                    <w:t>                ENTITLED</w:t>
                  </w:r>
                </w:p>
                <w:p w:rsidR="008A3223" w:rsidRPr="008A3223" w:rsidRDefault="008A3223" w:rsidP="008A3223">
                  <w:pPr>
                    <w:spacing w:before="100" w:beforeAutospacing="1" w:after="100" w:afterAutospacing="1" w:line="240" w:lineRule="auto"/>
                    <w:ind w:left="1675"/>
                    <w:rPr>
                      <w:rFonts w:ascii="Times New Roman" w:eastAsia="Times New Roman" w:hAnsi="Times New Roman" w:cs="Times New Roman"/>
                      <w:sz w:val="24"/>
                      <w:szCs w:val="24"/>
                    </w:rPr>
                  </w:pPr>
                  <w:r w:rsidRPr="008A3223">
                    <w:rPr>
                      <w:rFonts w:ascii="Arial" w:eastAsia="Times New Roman" w:hAnsi="Arial" w:cs="Arial"/>
                      <w:b/>
                      <w:bCs/>
                      <w:sz w:val="24"/>
                      <w:szCs w:val="24"/>
                    </w:rPr>
                    <w:t>                       HUMAN TRAFFICKING ACT, 2005</w:t>
                  </w:r>
                </w:p>
                <w:p w:rsidR="008A3223" w:rsidRPr="008A3223" w:rsidRDefault="008A3223" w:rsidP="008A3223">
                  <w:pPr>
                    <w:spacing w:before="100" w:beforeAutospacing="1" w:after="100" w:afterAutospacing="1" w:line="240" w:lineRule="auto"/>
                    <w:ind w:right="9"/>
                    <w:jc w:val="both"/>
                    <w:rPr>
                      <w:rFonts w:ascii="Times New Roman" w:eastAsia="Times New Roman" w:hAnsi="Times New Roman" w:cs="Times New Roman"/>
                      <w:sz w:val="24"/>
                      <w:szCs w:val="24"/>
                    </w:rPr>
                  </w:pPr>
                  <w:r w:rsidRPr="008A3223">
                    <w:rPr>
                      <w:rFonts w:ascii="Arial" w:eastAsia="Times New Roman" w:hAnsi="Arial" w:cs="Arial"/>
                      <w:sz w:val="24"/>
                      <w:szCs w:val="24"/>
                    </w:rPr>
                    <w:t>AN ACT for the prevention, reduction and punishment of human trafficking,</w:t>
                  </w:r>
                  <w:proofErr w:type="gramStart"/>
                  <w:r w:rsidRPr="008A3223">
                    <w:rPr>
                      <w:rFonts w:ascii="Arial" w:eastAsia="Times New Roman" w:hAnsi="Arial" w:cs="Arial"/>
                      <w:sz w:val="24"/>
                      <w:szCs w:val="24"/>
                    </w:rPr>
                    <w:t>  for</w:t>
                  </w:r>
                  <w:proofErr w:type="gramEnd"/>
                  <w:r w:rsidRPr="008A3223">
                    <w:rPr>
                      <w:rFonts w:ascii="Arial" w:eastAsia="Times New Roman" w:hAnsi="Arial" w:cs="Arial"/>
                      <w:sz w:val="24"/>
                      <w:szCs w:val="24"/>
                    </w:rPr>
                    <w:t xml:space="preserve">   the rehabilitation and reintegration of trafficked persons and for related matters. </w:t>
                  </w:r>
                </w:p>
                <w:p w:rsidR="008A3223" w:rsidRPr="008A3223" w:rsidRDefault="008A3223" w:rsidP="008A3223">
                  <w:pPr>
                    <w:spacing w:before="100" w:beforeAutospacing="1" w:after="100" w:afterAutospacing="1" w:line="240" w:lineRule="auto"/>
                    <w:ind w:left="4" w:right="1771" w:firstLine="1747"/>
                    <w:rPr>
                      <w:rFonts w:ascii="Times New Roman" w:eastAsia="Times New Roman" w:hAnsi="Times New Roman" w:cs="Times New Roman"/>
                      <w:sz w:val="24"/>
                      <w:szCs w:val="24"/>
                    </w:rPr>
                  </w:pPr>
                  <w:r w:rsidRPr="008A3223">
                    <w:rPr>
                      <w:rFonts w:ascii="Arial" w:eastAsia="Times New Roman" w:hAnsi="Arial" w:cs="Arial"/>
                      <w:sz w:val="24"/>
                      <w:szCs w:val="24"/>
                    </w:rPr>
                    <w:t xml:space="preserve">DATE OF ASSENT: </w:t>
                  </w:r>
                  <w:r w:rsidRPr="008A3223">
                    <w:rPr>
                      <w:rFonts w:ascii="Arial" w:eastAsia="Times New Roman" w:hAnsi="Arial" w:cs="Arial"/>
                      <w:i/>
                      <w:iCs/>
                      <w:sz w:val="24"/>
                      <w:szCs w:val="24"/>
                    </w:rPr>
                    <w:t xml:space="preserve">5th December, 2005 </w:t>
                  </w:r>
                  <w:r w:rsidRPr="008A3223">
                    <w:rPr>
                      <w:rFonts w:ascii="Arial" w:eastAsia="Times New Roman" w:hAnsi="Arial" w:cs="Arial"/>
                      <w:sz w:val="24"/>
                      <w:szCs w:val="24"/>
                    </w:rPr>
                    <w:t xml:space="preserve">ENACTED by the President and Parliament: </w:t>
                  </w:r>
                </w:p>
                <w:p w:rsidR="008A3223" w:rsidRPr="008A3223" w:rsidRDefault="008A3223" w:rsidP="008A3223">
                  <w:pPr>
                    <w:spacing w:before="100" w:beforeAutospacing="1" w:after="100" w:afterAutospacing="1" w:line="240" w:lineRule="auto"/>
                    <w:ind w:left="4" w:right="1416" w:firstLine="1396"/>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Prohibition and offences relating to trafficking </w:t>
                  </w:r>
                  <w:r w:rsidRPr="008A3223">
                    <w:rPr>
                      <w:rFonts w:ascii="Arial" w:eastAsia="Times New Roman" w:hAnsi="Arial" w:cs="Arial"/>
                      <w:b/>
                      <w:bCs/>
                      <w:sz w:val="24"/>
                      <w:szCs w:val="24"/>
                    </w:rPr>
                    <w:t xml:space="preserve">Meaning </w:t>
                  </w:r>
                  <w:r w:rsidRPr="008A3223">
                    <w:rPr>
                      <w:rFonts w:ascii="Arial" w:eastAsia="Times New Roman" w:hAnsi="Arial" w:cs="Arial"/>
                      <w:sz w:val="24"/>
                      <w:szCs w:val="24"/>
                    </w:rPr>
                    <w:t xml:space="preserve">of trafficking </w:t>
                  </w:r>
                </w:p>
                <w:p w:rsidR="008A3223" w:rsidRPr="008A3223" w:rsidRDefault="008A3223" w:rsidP="008A3223">
                  <w:pPr>
                    <w:spacing w:before="100" w:beforeAutospacing="1" w:after="100" w:afterAutospacing="1" w:line="240" w:lineRule="auto"/>
                    <w:ind w:right="14"/>
                    <w:rPr>
                      <w:rFonts w:ascii="Times New Roman" w:eastAsia="Times New Roman" w:hAnsi="Times New Roman" w:cs="Times New Roman"/>
                      <w:sz w:val="24"/>
                      <w:szCs w:val="24"/>
                    </w:rPr>
                  </w:pPr>
                  <w:r w:rsidRPr="008A3223">
                    <w:rPr>
                      <w:rFonts w:ascii="Arial" w:eastAsia="Times New Roman" w:hAnsi="Arial" w:cs="Arial"/>
                      <w:sz w:val="24"/>
                      <w:szCs w:val="24"/>
                    </w:rPr>
                    <w:t xml:space="preserve">        1. (1) Human trafficking means the recruitment, transportation, transfer, harboring, trading or receipt of persons within and across national borders by </w:t>
                  </w:r>
                </w:p>
                <w:p w:rsidR="008A3223" w:rsidRPr="008A3223" w:rsidRDefault="008A3223" w:rsidP="008A3223">
                  <w:pPr>
                    <w:spacing w:before="100" w:beforeAutospacing="1" w:after="100" w:afterAutospacing="1" w:line="240" w:lineRule="auto"/>
                    <w:ind w:left="960" w:right="14"/>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the use of threats, force or other forms of coercion, abduction, fraud, deception, the abuse of power or exploitation of vulnerability, or </w:t>
                  </w:r>
                </w:p>
                <w:p w:rsidR="008A3223" w:rsidRPr="008A3223" w:rsidRDefault="008A3223" w:rsidP="008A3223">
                  <w:pPr>
                    <w:spacing w:before="100" w:beforeAutospacing="1" w:after="100" w:afterAutospacing="1" w:line="240" w:lineRule="auto"/>
                    <w:ind w:left="960" w:right="14"/>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proofErr w:type="gramStart"/>
                  <w:r w:rsidRPr="008A3223">
                    <w:rPr>
                      <w:rFonts w:ascii="Arial" w:eastAsia="Times New Roman" w:hAnsi="Arial" w:cs="Arial"/>
                      <w:sz w:val="24"/>
                      <w:szCs w:val="24"/>
                    </w:rPr>
                    <w:t>giving</w:t>
                  </w:r>
                  <w:proofErr w:type="gramEnd"/>
                  <w:r w:rsidRPr="008A3223">
                    <w:rPr>
                      <w:rFonts w:ascii="Arial" w:eastAsia="Times New Roman" w:hAnsi="Arial" w:cs="Arial"/>
                      <w:sz w:val="24"/>
                      <w:szCs w:val="24"/>
                    </w:rPr>
                    <w:t xml:space="preserve"> or receiving payments and benefits to achieve consent. </w:t>
                  </w:r>
                </w:p>
                <w:p w:rsidR="008A3223" w:rsidRPr="008A3223" w:rsidRDefault="008A3223" w:rsidP="008A3223">
                  <w:pPr>
                    <w:spacing w:before="100" w:beforeAutospacing="1" w:after="100" w:afterAutospacing="1" w:line="240" w:lineRule="auto"/>
                    <w:ind w:firstLine="720"/>
                    <w:rPr>
                      <w:rFonts w:ascii="Times New Roman" w:eastAsia="Times New Roman" w:hAnsi="Times New Roman" w:cs="Times New Roman"/>
                      <w:sz w:val="24"/>
                      <w:szCs w:val="24"/>
                    </w:rPr>
                  </w:pPr>
                  <w:r w:rsidRPr="008A3223">
                    <w:rPr>
                      <w:rFonts w:ascii="Arial" w:eastAsia="Times New Roman" w:hAnsi="Arial" w:cs="Arial"/>
                      <w:sz w:val="24"/>
                      <w:szCs w:val="24"/>
                    </w:rPr>
                    <w:t xml:space="preserve">(2) Exploitation shall include at the minimum, induced prostitution and other forms of sexual exploitation, forced </w:t>
                  </w:r>
                  <w:proofErr w:type="spellStart"/>
                  <w:r w:rsidRPr="008A3223">
                    <w:rPr>
                      <w:rFonts w:ascii="Arial" w:eastAsia="Times New Roman" w:hAnsi="Arial" w:cs="Arial"/>
                      <w:sz w:val="24"/>
                      <w:szCs w:val="24"/>
                    </w:rPr>
                    <w:t>labour</w:t>
                  </w:r>
                  <w:proofErr w:type="spellEnd"/>
                  <w:r w:rsidRPr="008A3223">
                    <w:rPr>
                      <w:rFonts w:ascii="Arial" w:eastAsia="Times New Roman" w:hAnsi="Arial" w:cs="Arial"/>
                      <w:sz w:val="24"/>
                      <w:szCs w:val="24"/>
                    </w:rPr>
                    <w:t xml:space="preserve"> or services, slavery or practices similar </w:t>
                  </w:r>
                </w:p>
                <w:p w:rsidR="008A3223" w:rsidRPr="008A3223" w:rsidRDefault="008A3223" w:rsidP="008A3223">
                  <w:pPr>
                    <w:spacing w:before="100" w:beforeAutospacing="1" w:after="100" w:afterAutospacing="1" w:line="240" w:lineRule="auto"/>
                    <w:ind w:left="14" w:right="19" w:firstLine="53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  (3) Placement for sale, bonded placement, temporary placement, placement as service where exploitation by someone else is the motivating factor shall also constitute trafficking. </w:t>
                  </w:r>
                </w:p>
                <w:p w:rsidR="008A3223" w:rsidRPr="008A3223" w:rsidRDefault="008A3223" w:rsidP="008A3223">
                  <w:pPr>
                    <w:spacing w:before="100" w:beforeAutospacing="1" w:after="100" w:afterAutospacing="1" w:line="240" w:lineRule="auto"/>
                    <w:ind w:left="14" w:right="19" w:firstLine="53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(4) Where children are trafficked, the consent of the child, parents or guardian of the child cannot be used as a </w:t>
                  </w:r>
                  <w:proofErr w:type="spellStart"/>
                  <w:r w:rsidRPr="008A3223">
                    <w:rPr>
                      <w:rFonts w:ascii="Arial" w:eastAsia="Times New Roman" w:hAnsi="Arial" w:cs="Arial"/>
                      <w:sz w:val="24"/>
                      <w:szCs w:val="24"/>
                    </w:rPr>
                    <w:t>defence</w:t>
                  </w:r>
                  <w:proofErr w:type="spellEnd"/>
                  <w:r w:rsidRPr="008A3223">
                    <w:rPr>
                      <w:rFonts w:ascii="Arial" w:eastAsia="Times New Roman" w:hAnsi="Arial" w:cs="Arial"/>
                      <w:sz w:val="24"/>
                      <w:szCs w:val="24"/>
                    </w:rPr>
                    <w:t xml:space="preserve"> in prosecution under this Act, regardless of whether or not there is evidence of abuse of power, fraud or deception on the part of the trafficker or whether the vulnerability of the child was taken advantage of. </w:t>
                  </w:r>
                </w:p>
                <w:p w:rsidR="008A3223" w:rsidRPr="008A3223" w:rsidRDefault="008A3223" w:rsidP="008A3223">
                  <w:pPr>
                    <w:spacing w:before="100" w:beforeAutospacing="1" w:after="100" w:afterAutospacing="1" w:line="240" w:lineRule="auto"/>
                    <w:ind w:left="9"/>
                    <w:rPr>
                      <w:rFonts w:ascii="Times New Roman" w:eastAsia="Times New Roman" w:hAnsi="Times New Roman" w:cs="Times New Roman"/>
                      <w:sz w:val="24"/>
                      <w:szCs w:val="24"/>
                    </w:rPr>
                  </w:pPr>
                  <w:r w:rsidRPr="008A3223">
                    <w:rPr>
                      <w:rFonts w:ascii="Arial" w:eastAsia="Times New Roman" w:hAnsi="Arial" w:cs="Arial"/>
                      <w:b/>
                      <w:bCs/>
                      <w:sz w:val="24"/>
                      <w:szCs w:val="24"/>
                    </w:rPr>
                    <w:t>Prohibition of trafficking</w:t>
                  </w:r>
                  <w:r w:rsidRPr="008A3223">
                    <w:rPr>
                      <w:rFonts w:ascii="Arial" w:eastAsia="Times New Roman" w:hAnsi="Arial" w:cs="Arial"/>
                      <w:sz w:val="24"/>
                      <w:szCs w:val="24"/>
                    </w:rPr>
                    <w:t xml:space="preserve"> </w:t>
                  </w:r>
                </w:p>
                <w:p w:rsidR="008A3223" w:rsidRPr="008A3223" w:rsidRDefault="008A3223" w:rsidP="008A3223">
                  <w:pPr>
                    <w:spacing w:before="100" w:beforeAutospacing="1" w:after="100" w:afterAutospacing="1" w:line="240" w:lineRule="auto"/>
                    <w:ind w:left="19" w:right="14" w:firstLine="230"/>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 </w:t>
                  </w:r>
                  <w:r w:rsidRPr="008A3223">
                    <w:rPr>
                      <w:rFonts w:ascii="Arial" w:eastAsia="Times New Roman" w:hAnsi="Arial" w:cs="Arial"/>
                      <w:sz w:val="24"/>
                      <w:szCs w:val="24"/>
                    </w:rPr>
                    <w:t xml:space="preserve">(I) A person shall not traffic another person within the meaning of section I or act as an intermediary for the trafficking of a person. </w:t>
                  </w:r>
                </w:p>
                <w:p w:rsidR="008A3223" w:rsidRPr="008A3223" w:rsidRDefault="008A3223" w:rsidP="008A3223">
                  <w:pPr>
                    <w:spacing w:before="100" w:beforeAutospacing="1" w:after="100" w:afterAutospacing="1" w:line="240" w:lineRule="auto"/>
                    <w:ind w:left="14" w:right="19" w:firstLine="53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(2) A person who contravenes subsection (1) commits an offence and is liable on </w:t>
                  </w:r>
                  <w:r w:rsidRPr="008A3223">
                    <w:rPr>
                      <w:rFonts w:ascii="Arial" w:eastAsia="Times New Roman" w:hAnsi="Arial" w:cs="Arial"/>
                      <w:sz w:val="24"/>
                      <w:szCs w:val="24"/>
                    </w:rPr>
                    <w:lastRenderedPageBreak/>
                    <w:t xml:space="preserve">summary conviction to imprisonment for a term of not less than five years. </w:t>
                  </w:r>
                </w:p>
                <w:p w:rsidR="008A3223" w:rsidRPr="008A3223" w:rsidRDefault="008A3223" w:rsidP="008A3223">
                  <w:pPr>
                    <w:spacing w:before="100" w:beforeAutospacing="1" w:after="100" w:afterAutospacing="1" w:line="240" w:lineRule="auto"/>
                    <w:ind w:left="14" w:right="19" w:firstLine="532"/>
                    <w:jc w:val="both"/>
                    <w:rPr>
                      <w:rFonts w:ascii="Times New Roman" w:eastAsia="Times New Roman" w:hAnsi="Times New Roman" w:cs="Times New Roman"/>
                      <w:sz w:val="24"/>
                      <w:szCs w:val="24"/>
                    </w:rPr>
                  </w:pPr>
                  <w:r w:rsidRPr="008A3223">
                    <w:rPr>
                      <w:rFonts w:ascii="Arial" w:eastAsia="Times New Roman" w:hAnsi="Arial" w:cs="Arial"/>
                      <w:sz w:val="24"/>
                      <w:szCs w:val="24"/>
                    </w:rPr>
                    <w:t>(3) For purposes of this section, an intermediary is someone who partici</w:t>
                  </w:r>
                  <w:r w:rsidRPr="008A3223">
                    <w:rPr>
                      <w:rFonts w:ascii="Arial" w:eastAsia="Times New Roman" w:hAnsi="Arial" w:cs="Arial"/>
                      <w:sz w:val="24"/>
                      <w:szCs w:val="24"/>
                    </w:rPr>
                    <w:softHyphen/>
                    <w:t xml:space="preserve">pates in or is concerned with any aspect of trafficking under this Act who may or may not be known to the family of the trafficked person. </w:t>
                  </w:r>
                </w:p>
                <w:p w:rsidR="008A3223" w:rsidRPr="008A3223" w:rsidRDefault="008A3223" w:rsidP="008A3223">
                  <w:pPr>
                    <w:spacing w:before="100" w:beforeAutospacing="1" w:after="100" w:afterAutospacing="1" w:line="240" w:lineRule="auto"/>
                    <w:ind w:left="552"/>
                    <w:rPr>
                      <w:rFonts w:ascii="Times New Roman" w:eastAsia="Times New Roman" w:hAnsi="Times New Roman" w:cs="Times New Roman"/>
                      <w:sz w:val="24"/>
                      <w:szCs w:val="24"/>
                    </w:rPr>
                  </w:pPr>
                  <w:r w:rsidRPr="008A3223">
                    <w:rPr>
                      <w:rFonts w:ascii="Arial" w:eastAsia="Times New Roman" w:hAnsi="Arial" w:cs="Arial"/>
                      <w:sz w:val="24"/>
                      <w:szCs w:val="24"/>
                    </w:rPr>
                    <w:t xml:space="preserve">(4) To be concerned with an aspect of trafficking in this Act means </w:t>
                  </w:r>
                </w:p>
                <w:p w:rsidR="008A3223" w:rsidRPr="008A3223" w:rsidRDefault="008A3223" w:rsidP="008A3223">
                  <w:pPr>
                    <w:spacing w:before="100" w:beforeAutospacing="1" w:after="100" w:afterAutospacing="1" w:line="240" w:lineRule="auto"/>
                    <w:ind w:left="1329" w:right="14"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to send to, take to, consent to the taking to or to receive at any place any person for the purposes of trafficking, or </w:t>
                  </w:r>
                </w:p>
                <w:p w:rsidR="008A3223" w:rsidRPr="008A3223" w:rsidRDefault="008A3223" w:rsidP="008A3223">
                  <w:pPr>
                    <w:spacing w:before="100" w:beforeAutospacing="1" w:after="100" w:afterAutospacing="1" w:line="240" w:lineRule="auto"/>
                    <w:ind w:left="1329" w:right="14"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proofErr w:type="gramStart"/>
                  <w:r w:rsidRPr="008A3223">
                    <w:rPr>
                      <w:rFonts w:ascii="Arial" w:eastAsia="Times New Roman" w:hAnsi="Arial" w:cs="Arial"/>
                      <w:sz w:val="24"/>
                      <w:szCs w:val="24"/>
                    </w:rPr>
                    <w:t>to</w:t>
                  </w:r>
                  <w:proofErr w:type="gramEnd"/>
                  <w:r w:rsidRPr="008A3223">
                    <w:rPr>
                      <w:rFonts w:ascii="Arial" w:eastAsia="Times New Roman" w:hAnsi="Arial" w:cs="Arial"/>
                      <w:sz w:val="24"/>
                      <w:szCs w:val="24"/>
                    </w:rPr>
                    <w:t xml:space="preserve"> enter into an agreement whether written or oral, to subject any party to the agreement or subject any other person to trafficking. </w:t>
                  </w:r>
                </w:p>
                <w:p w:rsidR="008A3223" w:rsidRPr="008A3223" w:rsidRDefault="008A3223" w:rsidP="008A3223">
                  <w:pPr>
                    <w:spacing w:before="100" w:beforeAutospacing="1" w:after="100" w:afterAutospacing="1" w:line="240" w:lineRule="auto"/>
                    <w:ind w:left="1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Provision of trafficked person prohibited </w:t>
                  </w:r>
                </w:p>
                <w:p w:rsidR="008A3223" w:rsidRPr="008A3223" w:rsidRDefault="008A3223" w:rsidP="008A3223">
                  <w:pPr>
                    <w:spacing w:before="100" w:beforeAutospacing="1" w:after="100" w:afterAutospacing="1" w:line="240" w:lineRule="auto"/>
                    <w:ind w:left="19" w:right="14" w:firstLine="230"/>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3. </w:t>
                  </w:r>
                  <w:r w:rsidRPr="008A3223">
                    <w:rPr>
                      <w:rFonts w:ascii="Arial" w:eastAsia="Times New Roman" w:hAnsi="Arial" w:cs="Arial"/>
                      <w:sz w:val="24"/>
                      <w:szCs w:val="24"/>
                    </w:rPr>
                    <w:t>(</w:t>
                  </w:r>
                  <w:proofErr w:type="gramStart"/>
                  <w:r w:rsidRPr="008A3223">
                    <w:rPr>
                      <w:rFonts w:ascii="Arial" w:eastAsia="Times New Roman" w:hAnsi="Arial" w:cs="Arial"/>
                      <w:sz w:val="24"/>
                      <w:szCs w:val="24"/>
                    </w:rPr>
                    <w:t>l</w:t>
                  </w:r>
                  <w:proofErr w:type="gramEnd"/>
                  <w:r w:rsidRPr="008A3223">
                    <w:rPr>
                      <w:rFonts w:ascii="Arial" w:eastAsia="Times New Roman" w:hAnsi="Arial" w:cs="Arial"/>
                      <w:sz w:val="24"/>
                      <w:szCs w:val="24"/>
                    </w:rPr>
                    <w:t xml:space="preserve">) A person who provides another person for purposes of trafficking commits an offence even where the person is a parent. </w:t>
                  </w:r>
                </w:p>
                <w:p w:rsidR="008A3223" w:rsidRPr="008A3223" w:rsidRDefault="008A3223" w:rsidP="008A3223">
                  <w:pPr>
                    <w:spacing w:before="100" w:beforeAutospacing="1" w:after="100" w:afterAutospacing="1" w:line="240" w:lineRule="auto"/>
                    <w:ind w:left="14" w:right="19" w:firstLine="53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(2) A person who contravenes subsection (1) commits an offence and is liable on summary conviction to a term of imprisonment of not less than five years. </w:t>
                  </w:r>
                </w:p>
                <w:p w:rsidR="008A3223" w:rsidRPr="008A3223" w:rsidRDefault="008A3223" w:rsidP="008A3223">
                  <w:pPr>
                    <w:spacing w:before="100" w:beforeAutospacing="1" w:after="100" w:afterAutospacing="1" w:line="240" w:lineRule="auto"/>
                    <w:ind w:left="1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Use of trafficked persons prohibited </w:t>
                  </w:r>
                </w:p>
                <w:p w:rsidR="008A3223" w:rsidRPr="008A3223" w:rsidRDefault="008A3223" w:rsidP="008A3223">
                  <w:pPr>
                    <w:spacing w:before="100" w:beforeAutospacing="1" w:after="100" w:afterAutospacing="1" w:line="240" w:lineRule="auto"/>
                    <w:ind w:left="19" w:right="14" w:firstLine="230"/>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4. </w:t>
                  </w:r>
                  <w:r w:rsidRPr="008A3223">
                    <w:rPr>
                      <w:rFonts w:ascii="Arial" w:eastAsia="Times New Roman" w:hAnsi="Arial" w:cs="Arial"/>
                      <w:sz w:val="24"/>
                      <w:szCs w:val="24"/>
                    </w:rPr>
                    <w:t xml:space="preserve">A person who uses a trafficked person commits an offence and is liable on summary conviction to a tern1 of imprisonment of not less than five years. </w:t>
                  </w:r>
                </w:p>
                <w:p w:rsidR="008A3223" w:rsidRPr="008A3223" w:rsidRDefault="008A3223" w:rsidP="008A3223">
                  <w:pPr>
                    <w:spacing w:before="100" w:beforeAutospacing="1" w:after="100" w:afterAutospacing="1" w:line="240" w:lineRule="auto"/>
                    <w:ind w:left="1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Conveyance in trafficking </w:t>
                  </w:r>
                </w:p>
                <w:p w:rsidR="008A3223" w:rsidRPr="008A3223" w:rsidRDefault="008A3223" w:rsidP="008A3223">
                  <w:pPr>
                    <w:spacing w:before="100" w:beforeAutospacing="1" w:after="100" w:afterAutospacing="1" w:line="240" w:lineRule="auto"/>
                    <w:ind w:left="19" w:right="14" w:firstLine="230"/>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5. </w:t>
                  </w:r>
                  <w:r w:rsidRPr="008A3223">
                    <w:rPr>
                      <w:rFonts w:ascii="Arial" w:eastAsia="Times New Roman" w:hAnsi="Arial" w:cs="Arial"/>
                      <w:sz w:val="24"/>
                      <w:szCs w:val="24"/>
                    </w:rPr>
                    <w:t xml:space="preserve">Means of conveyance in trafficking includes use of public transport and other forms of transport such as conveyance by land, water or air. </w:t>
                  </w:r>
                </w:p>
                <w:p w:rsidR="008A3223" w:rsidRPr="008A3223" w:rsidRDefault="008A3223" w:rsidP="008A3223">
                  <w:pPr>
                    <w:spacing w:before="100" w:beforeAutospacing="1" w:after="100" w:afterAutospacing="1" w:line="240" w:lineRule="auto"/>
                    <w:ind w:left="1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Duty to inform </w:t>
                  </w:r>
                </w:p>
                <w:p w:rsidR="008A3223" w:rsidRPr="008A3223" w:rsidRDefault="008A3223" w:rsidP="008A3223">
                  <w:pPr>
                    <w:spacing w:before="100" w:beforeAutospacing="1" w:after="100" w:afterAutospacing="1" w:line="240" w:lineRule="auto"/>
                    <w:ind w:left="988" w:right="2553" w:hanging="724"/>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6. </w:t>
                  </w:r>
                  <w:r w:rsidRPr="008A3223">
                    <w:rPr>
                      <w:rFonts w:ascii="Arial" w:eastAsia="Times New Roman" w:hAnsi="Arial" w:cs="Arial"/>
                      <w:sz w:val="24"/>
                      <w:szCs w:val="24"/>
                    </w:rPr>
                    <w:t>(1) A person with information about trafficking</w:t>
                  </w:r>
                </w:p>
                <w:p w:rsidR="008A3223" w:rsidRPr="008A3223" w:rsidRDefault="008A3223" w:rsidP="008A3223">
                  <w:pPr>
                    <w:spacing w:before="100" w:beforeAutospacing="1" w:after="100" w:afterAutospacing="1" w:line="240" w:lineRule="auto"/>
                    <w:ind w:left="988" w:right="2553" w:hanging="724"/>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          </w:t>
                  </w:r>
                  <w:r w:rsidRPr="008A3223">
                    <w:rPr>
                      <w:rFonts w:ascii="Arial" w:eastAsia="Times New Roman" w:hAnsi="Arial" w:cs="Arial"/>
                      <w:sz w:val="24"/>
                      <w:szCs w:val="24"/>
                    </w:rPr>
                    <w:t> </w:t>
                  </w: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shall inform the police, or </w:t>
                  </w:r>
                </w:p>
                <w:p w:rsidR="008A3223" w:rsidRPr="008A3223" w:rsidRDefault="008A3223" w:rsidP="008A3223">
                  <w:pPr>
                    <w:spacing w:before="100" w:beforeAutospacing="1" w:after="100" w:afterAutospacing="1" w:line="240" w:lineRule="auto"/>
                    <w:ind w:left="988"/>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may inform </w:t>
                  </w:r>
                </w:p>
                <w:p w:rsidR="008A3223" w:rsidRPr="008A3223" w:rsidRDefault="008A3223" w:rsidP="008A3223">
                  <w:pPr>
                    <w:spacing w:before="100" w:beforeAutospacing="1" w:after="100" w:afterAutospacing="1" w:line="240" w:lineRule="auto"/>
                    <w:ind w:left="1468" w:right="24"/>
                    <w:rPr>
                      <w:rFonts w:ascii="Times New Roman" w:eastAsia="Times New Roman" w:hAnsi="Times New Roman" w:cs="Times New Roman"/>
                      <w:sz w:val="24"/>
                      <w:szCs w:val="24"/>
                    </w:rPr>
                  </w:pPr>
                  <w:r w:rsidRPr="008A3223">
                    <w:rPr>
                      <w:rFonts w:ascii="Arial" w:eastAsia="Times New Roman" w:hAnsi="Arial" w:cs="Arial"/>
                      <w:sz w:val="24"/>
                      <w:szCs w:val="24"/>
                    </w:rPr>
                    <w:t>(</w:t>
                  </w:r>
                  <w:proofErr w:type="spellStart"/>
                  <w:r w:rsidRPr="008A3223">
                    <w:rPr>
                      <w:rFonts w:ascii="Arial" w:eastAsia="Times New Roman" w:hAnsi="Arial" w:cs="Arial"/>
                      <w:sz w:val="24"/>
                      <w:szCs w:val="24"/>
                    </w:rPr>
                    <w:t>i</w:t>
                  </w:r>
                  <w:proofErr w:type="spellEnd"/>
                  <w:r w:rsidRPr="008A3223">
                    <w:rPr>
                      <w:rFonts w:ascii="Arial" w:eastAsia="Times New Roman" w:hAnsi="Arial" w:cs="Arial"/>
                      <w:sz w:val="24"/>
                      <w:szCs w:val="24"/>
                    </w:rPr>
                    <w:t xml:space="preserve">) the Commission of Human Rights and Administrative Justice, </w:t>
                  </w:r>
                </w:p>
                <w:p w:rsidR="008A3223" w:rsidRPr="008A3223" w:rsidRDefault="008A3223" w:rsidP="008A3223">
                  <w:pPr>
                    <w:spacing w:before="100" w:beforeAutospacing="1" w:after="100" w:afterAutospacing="1" w:line="240" w:lineRule="auto"/>
                    <w:ind w:left="1468" w:right="24"/>
                    <w:rPr>
                      <w:rFonts w:ascii="Times New Roman" w:eastAsia="Times New Roman" w:hAnsi="Times New Roman" w:cs="Times New Roman"/>
                      <w:sz w:val="24"/>
                      <w:szCs w:val="24"/>
                    </w:rPr>
                  </w:pPr>
                  <w:r w:rsidRPr="008A3223">
                    <w:rPr>
                      <w:rFonts w:ascii="Arial" w:eastAsia="Times New Roman" w:hAnsi="Arial" w:cs="Arial"/>
                      <w:sz w:val="24"/>
                      <w:szCs w:val="24"/>
                    </w:rPr>
                    <w:t xml:space="preserve">(ii) the Department of Social Welfare, </w:t>
                  </w:r>
                </w:p>
                <w:p w:rsidR="008A3223" w:rsidRPr="008A3223" w:rsidRDefault="008A3223" w:rsidP="008A3223">
                  <w:pPr>
                    <w:spacing w:before="100" w:beforeAutospacing="1" w:after="100" w:afterAutospacing="1" w:line="240" w:lineRule="auto"/>
                    <w:rPr>
                      <w:rFonts w:ascii="Times New Roman" w:eastAsia="Times New Roman" w:hAnsi="Times New Roman" w:cs="Times New Roman"/>
                      <w:sz w:val="24"/>
                      <w:szCs w:val="24"/>
                    </w:rPr>
                  </w:pPr>
                  <w:r w:rsidRPr="008A3223">
                    <w:rPr>
                      <w:rFonts w:ascii="Arial" w:eastAsia="Times New Roman" w:hAnsi="Arial" w:cs="Arial"/>
                      <w:sz w:val="24"/>
                      <w:szCs w:val="24"/>
                    </w:rPr>
                    <w:t xml:space="preserve">                        (iii) the Legal Aid Board, or </w:t>
                  </w:r>
                </w:p>
                <w:p w:rsidR="008A3223" w:rsidRPr="008A3223" w:rsidRDefault="008A3223" w:rsidP="008A3223">
                  <w:pPr>
                    <w:spacing w:before="100" w:beforeAutospacing="1" w:after="100" w:afterAutospacing="1" w:line="240" w:lineRule="auto"/>
                    <w:ind w:left="1459" w:right="1"/>
                    <w:rPr>
                      <w:rFonts w:ascii="Times New Roman" w:eastAsia="Times New Roman" w:hAnsi="Times New Roman" w:cs="Times New Roman"/>
                      <w:sz w:val="24"/>
                      <w:szCs w:val="24"/>
                    </w:rPr>
                  </w:pPr>
                  <w:r w:rsidRPr="008A3223">
                    <w:rPr>
                      <w:rFonts w:ascii="Arial" w:eastAsia="Times New Roman" w:hAnsi="Arial" w:cs="Arial"/>
                      <w:sz w:val="24"/>
                      <w:szCs w:val="24"/>
                    </w:rPr>
                    <w:lastRenderedPageBreak/>
                    <w:t xml:space="preserve">(iv) </w:t>
                  </w:r>
                  <w:proofErr w:type="gramStart"/>
                  <w:r w:rsidRPr="008A3223">
                    <w:rPr>
                      <w:rFonts w:ascii="Arial" w:eastAsia="Times New Roman" w:hAnsi="Arial" w:cs="Arial"/>
                      <w:sz w:val="24"/>
                      <w:szCs w:val="24"/>
                    </w:rPr>
                    <w:t>a</w:t>
                  </w:r>
                  <w:proofErr w:type="gramEnd"/>
                  <w:r w:rsidRPr="008A3223">
                    <w:rPr>
                      <w:rFonts w:ascii="Arial" w:eastAsia="Times New Roman" w:hAnsi="Arial" w:cs="Arial"/>
                      <w:sz w:val="24"/>
                      <w:szCs w:val="24"/>
                    </w:rPr>
                    <w:t xml:space="preserve"> reputable Civil Society </w:t>
                  </w:r>
                  <w:proofErr w:type="spellStart"/>
                  <w:r w:rsidRPr="008A3223">
                    <w:rPr>
                      <w:rFonts w:ascii="Arial" w:eastAsia="Times New Roman" w:hAnsi="Arial" w:cs="Arial"/>
                      <w:sz w:val="24"/>
                      <w:szCs w:val="24"/>
                    </w:rPr>
                    <w:t>Organisation</w:t>
                  </w:r>
                  <w:proofErr w:type="spellEnd"/>
                  <w:r w:rsidRPr="008A3223">
                    <w:rPr>
                      <w:rFonts w:ascii="Arial" w:eastAsia="Times New Roman" w:hAnsi="Arial" w:cs="Arial"/>
                      <w:sz w:val="24"/>
                      <w:szCs w:val="24"/>
                    </w:rPr>
                    <w:t xml:space="preserve">. </w:t>
                  </w:r>
                </w:p>
                <w:p w:rsidR="008A3223" w:rsidRPr="008A3223" w:rsidRDefault="008A3223" w:rsidP="008A3223">
                  <w:pPr>
                    <w:spacing w:before="100" w:beforeAutospacing="1" w:after="100" w:afterAutospacing="1" w:line="240" w:lineRule="auto"/>
                    <w:ind w:left="9" w:right="5" w:firstLine="54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(2) A person who fails to inform the police commits an offence and is liable on summary conviction to a fine of not less than two hundred and fifty penalty units or a term of imprisonment not less than twelve months or to both. </w:t>
                  </w:r>
                </w:p>
                <w:p w:rsidR="008A3223" w:rsidRPr="008A3223" w:rsidRDefault="008A3223" w:rsidP="008A3223">
                  <w:pPr>
                    <w:spacing w:before="100" w:beforeAutospacing="1" w:after="100" w:afterAutospacing="1" w:line="240" w:lineRule="auto"/>
                    <w:ind w:left="24"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Special mitigating factors </w:t>
                  </w:r>
                </w:p>
                <w:p w:rsidR="008A3223" w:rsidRPr="008A3223" w:rsidRDefault="008A3223" w:rsidP="008A3223">
                  <w:pPr>
                    <w:spacing w:before="100" w:beforeAutospacing="1" w:after="100" w:afterAutospacing="1" w:line="240" w:lineRule="auto"/>
                    <w:ind w:left="19" w:right="1" w:firstLine="244"/>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7. Where a court in sentencing a person convicted under section 3 or 4 finds that there are special circumstances related to the offence or the offender, and that the imposition of the minimum sentence in respect of the offence is harsh, it may sentence the accused to a lesser term of imprisonment in addition to a fine of not less than five hundred penalty units. </w:t>
                  </w:r>
                </w:p>
                <w:p w:rsidR="008A3223" w:rsidRPr="008A3223" w:rsidRDefault="008A3223" w:rsidP="008A3223">
                  <w:pPr>
                    <w:spacing w:before="100" w:beforeAutospacing="1" w:after="100" w:afterAutospacing="1" w:line="240" w:lineRule="auto"/>
                    <w:ind w:left="24"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Application </w:t>
                  </w:r>
                </w:p>
                <w:p w:rsidR="008A3223" w:rsidRPr="008A3223" w:rsidRDefault="008A3223" w:rsidP="008A3223">
                  <w:pPr>
                    <w:spacing w:before="100" w:beforeAutospacing="1" w:after="100" w:afterAutospacing="1" w:line="240" w:lineRule="auto"/>
                    <w:ind w:left="19" w:right="1" w:firstLine="244"/>
                    <w:jc w:val="both"/>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8. </w:t>
                  </w:r>
                  <w:r w:rsidRPr="008A3223">
                    <w:rPr>
                      <w:rFonts w:ascii="Arial" w:eastAsia="Times New Roman" w:hAnsi="Arial" w:cs="Arial"/>
                      <w:sz w:val="24"/>
                      <w:szCs w:val="24"/>
                    </w:rPr>
                    <w:t xml:space="preserve">A person is liable to be tried and punished in Ghana for trafficking if the person does an act which if done within the jurisdiction of the courts in this country would have constituted the offence of trafficking. </w:t>
                  </w:r>
                </w:p>
                <w:p w:rsidR="008A3223" w:rsidRPr="008A3223" w:rsidRDefault="008A3223" w:rsidP="008A3223">
                  <w:pPr>
                    <w:spacing w:before="100" w:beforeAutospacing="1" w:after="100" w:afterAutospacing="1" w:line="240" w:lineRule="auto"/>
                    <w:ind w:left="19" w:right="2645" w:firstLine="2616"/>
                    <w:rPr>
                      <w:rFonts w:ascii="Times New Roman" w:eastAsia="Times New Roman" w:hAnsi="Times New Roman" w:cs="Times New Roman"/>
                      <w:sz w:val="24"/>
                      <w:szCs w:val="24"/>
                    </w:rPr>
                  </w:pPr>
                  <w:r w:rsidRPr="008A3223">
                    <w:rPr>
                      <w:rFonts w:ascii="Arial" w:eastAsia="Times New Roman" w:hAnsi="Arial" w:cs="Arial"/>
                      <w:i/>
                      <w:iCs/>
                      <w:sz w:val="24"/>
                      <w:szCs w:val="24"/>
                    </w:rPr>
                    <w:t>Complaint and arrest Filing of</w:t>
                  </w:r>
                  <w:r w:rsidRPr="008A3223">
                    <w:rPr>
                      <w:rFonts w:ascii="Arial" w:eastAsia="Times New Roman" w:hAnsi="Arial" w:cs="Arial"/>
                      <w:b/>
                      <w:bCs/>
                      <w:sz w:val="24"/>
                      <w:szCs w:val="24"/>
                    </w:rPr>
                    <w:t xml:space="preserve"> complaint to police </w:t>
                  </w:r>
                </w:p>
                <w:p w:rsidR="008A3223" w:rsidRPr="008A3223" w:rsidRDefault="008A3223" w:rsidP="008A3223">
                  <w:pPr>
                    <w:spacing w:before="100" w:beforeAutospacing="1" w:after="100" w:afterAutospacing="1" w:line="240" w:lineRule="auto"/>
                    <w:ind w:left="254"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9. </w:t>
                  </w:r>
                  <w:r w:rsidRPr="008A3223">
                    <w:rPr>
                      <w:rFonts w:ascii="Arial" w:eastAsia="Times New Roman" w:hAnsi="Arial" w:cs="Arial"/>
                      <w:sz w:val="24"/>
                      <w:szCs w:val="24"/>
                    </w:rPr>
                    <w:t xml:space="preserve">(1) A victim of trafficking or a person with information about trafficking may </w:t>
                  </w:r>
                </w:p>
                <w:p w:rsidR="008A3223" w:rsidRPr="008A3223" w:rsidRDefault="008A3223" w:rsidP="008A3223">
                  <w:pPr>
                    <w:spacing w:before="100" w:beforeAutospacing="1" w:after="100" w:afterAutospacing="1" w:line="240" w:lineRule="auto"/>
                    <w:ind w:left="974" w:right="605" w:hanging="950"/>
                    <w:rPr>
                      <w:rFonts w:ascii="Times New Roman" w:eastAsia="Times New Roman" w:hAnsi="Times New Roman" w:cs="Times New Roman"/>
                      <w:sz w:val="24"/>
                      <w:szCs w:val="24"/>
                    </w:rPr>
                  </w:pPr>
                  <w:r w:rsidRPr="008A3223">
                    <w:rPr>
                      <w:rFonts w:ascii="Arial" w:eastAsia="Times New Roman" w:hAnsi="Arial" w:cs="Arial"/>
                      <w:sz w:val="24"/>
                      <w:szCs w:val="24"/>
                    </w:rPr>
                    <w:t xml:space="preserve">file a complaint with the police or other security services at the place where </w:t>
                  </w: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the offender resides, </w:t>
                  </w:r>
                </w:p>
                <w:p w:rsidR="008A3223" w:rsidRPr="008A3223" w:rsidRDefault="008A3223" w:rsidP="008A3223">
                  <w:pPr>
                    <w:spacing w:before="100" w:beforeAutospacing="1" w:after="100" w:afterAutospacing="1" w:line="240" w:lineRule="auto"/>
                    <w:ind w:left="974"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the victim resides, </w:t>
                  </w:r>
                </w:p>
                <w:p w:rsidR="008A3223" w:rsidRPr="008A3223" w:rsidRDefault="008A3223" w:rsidP="008A3223">
                  <w:pPr>
                    <w:spacing w:before="100" w:beforeAutospacing="1" w:after="100" w:afterAutospacing="1" w:line="240" w:lineRule="auto"/>
                    <w:ind w:left="974"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r w:rsidRPr="008A3223">
                    <w:rPr>
                      <w:rFonts w:ascii="Arial" w:eastAsia="Times New Roman" w:hAnsi="Arial" w:cs="Arial"/>
                      <w:sz w:val="24"/>
                      <w:szCs w:val="24"/>
                    </w:rPr>
                    <w:t xml:space="preserve">the trafficking occurred or is occurring, or </w:t>
                  </w:r>
                </w:p>
                <w:p w:rsidR="008A3223" w:rsidRPr="008A3223" w:rsidRDefault="008A3223" w:rsidP="008A3223">
                  <w:pPr>
                    <w:spacing w:before="100" w:beforeAutospacing="1" w:after="100" w:afterAutospacing="1" w:line="240" w:lineRule="auto"/>
                    <w:ind w:left="1315" w:right="34" w:hanging="34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(d) </w:t>
                  </w:r>
                  <w:proofErr w:type="gramStart"/>
                  <w:r w:rsidRPr="008A3223">
                    <w:rPr>
                      <w:rFonts w:ascii="Arial" w:eastAsia="Times New Roman" w:hAnsi="Arial" w:cs="Arial"/>
                      <w:sz w:val="24"/>
                      <w:szCs w:val="24"/>
                    </w:rPr>
                    <w:t>the</w:t>
                  </w:r>
                  <w:proofErr w:type="gramEnd"/>
                  <w:r w:rsidRPr="008A3223">
                    <w:rPr>
                      <w:rFonts w:ascii="Arial" w:eastAsia="Times New Roman" w:hAnsi="Arial" w:cs="Arial"/>
                      <w:sz w:val="24"/>
                      <w:szCs w:val="24"/>
                    </w:rPr>
                    <w:t xml:space="preserve"> victim is residing temporarily, if the victim has left his or her normal place of abode. </w:t>
                  </w:r>
                </w:p>
                <w:p w:rsidR="008A3223" w:rsidRPr="008A3223" w:rsidRDefault="008A3223" w:rsidP="008A3223">
                  <w:pPr>
                    <w:spacing w:before="100" w:beforeAutospacing="1" w:after="100" w:afterAutospacing="1" w:line="240" w:lineRule="auto"/>
                    <w:ind w:left="9" w:right="25" w:firstLine="711"/>
                    <w:rPr>
                      <w:rFonts w:ascii="Times New Roman" w:eastAsia="Times New Roman" w:hAnsi="Times New Roman" w:cs="Times New Roman"/>
                      <w:sz w:val="24"/>
                      <w:szCs w:val="24"/>
                    </w:rPr>
                  </w:pPr>
                  <w:r w:rsidRPr="008A3223">
                    <w:rPr>
                      <w:rFonts w:ascii="Arial" w:eastAsia="Times New Roman" w:hAnsi="Arial" w:cs="Arial"/>
                      <w:sz w:val="24"/>
                      <w:szCs w:val="24"/>
                    </w:rPr>
                    <w:t xml:space="preserve">(2) A child may be assisted by a next friend to file a complaint on trafficking. </w:t>
                  </w:r>
                </w:p>
                <w:p w:rsidR="008A3223" w:rsidRPr="008A3223" w:rsidRDefault="008A3223" w:rsidP="008A3223">
                  <w:pPr>
                    <w:spacing w:before="100" w:beforeAutospacing="1" w:after="100" w:afterAutospacing="1" w:line="240" w:lineRule="auto"/>
                    <w:ind w:left="9" w:right="25" w:firstLine="538"/>
                    <w:rPr>
                      <w:rFonts w:ascii="Times New Roman" w:eastAsia="Times New Roman" w:hAnsi="Times New Roman" w:cs="Times New Roman"/>
                      <w:sz w:val="24"/>
                      <w:szCs w:val="24"/>
                    </w:rPr>
                  </w:pPr>
                  <w:r w:rsidRPr="008A3223">
                    <w:rPr>
                      <w:rFonts w:ascii="Arial" w:eastAsia="Times New Roman" w:hAnsi="Arial" w:cs="Arial"/>
                      <w:sz w:val="24"/>
                      <w:szCs w:val="24"/>
                    </w:rPr>
                    <w:t xml:space="preserve">   (3) Despite subsection (1), a complaint about trafficking shall be filed by a social welfare officer, probation officer, health care provider, teacher, district </w:t>
                  </w:r>
                  <w:proofErr w:type="spellStart"/>
                  <w:r w:rsidRPr="008A3223">
                    <w:rPr>
                      <w:rFonts w:ascii="Arial" w:eastAsia="Times New Roman" w:hAnsi="Arial" w:cs="Arial"/>
                      <w:sz w:val="24"/>
                      <w:szCs w:val="24"/>
                    </w:rPr>
                    <w:t>labour</w:t>
                  </w:r>
                  <w:proofErr w:type="spellEnd"/>
                  <w:r w:rsidRPr="008A3223">
                    <w:rPr>
                      <w:rFonts w:ascii="Arial" w:eastAsia="Times New Roman" w:hAnsi="Arial" w:cs="Arial"/>
                      <w:sz w:val="24"/>
                      <w:szCs w:val="24"/>
                    </w:rPr>
                    <w:t xml:space="preserve"> officer or any other person where the intervention is in the best interest of the victim. </w:t>
                  </w:r>
                </w:p>
                <w:p w:rsidR="008A3223" w:rsidRPr="008A3223" w:rsidRDefault="008A3223" w:rsidP="008A3223">
                  <w:pPr>
                    <w:spacing w:before="100" w:beforeAutospacing="1" w:after="100" w:afterAutospacing="1" w:line="240" w:lineRule="auto"/>
                    <w:ind w:left="547" w:right="1"/>
                    <w:rPr>
                      <w:rFonts w:ascii="Times New Roman" w:eastAsia="Times New Roman" w:hAnsi="Times New Roman" w:cs="Times New Roman"/>
                      <w:sz w:val="24"/>
                      <w:szCs w:val="24"/>
                    </w:rPr>
                  </w:pPr>
                  <w:r w:rsidRPr="008A3223">
                    <w:rPr>
                      <w:rFonts w:ascii="Arial" w:eastAsia="Times New Roman" w:hAnsi="Arial" w:cs="Arial"/>
                      <w:sz w:val="24"/>
                      <w:szCs w:val="24"/>
                    </w:rPr>
                    <w:t xml:space="preserve">(4) Where a victim is for any reason unable to file a complaint personally, a </w:t>
                  </w:r>
                </w:p>
                <w:p w:rsidR="008A3223" w:rsidRPr="008A3223" w:rsidRDefault="008A3223" w:rsidP="008A3223">
                  <w:pPr>
                    <w:spacing w:before="100" w:beforeAutospacing="1" w:after="100" w:afterAutospacing="1" w:line="240" w:lineRule="auto"/>
                    <w:ind w:left="9" w:right="34"/>
                    <w:rPr>
                      <w:rFonts w:ascii="Times New Roman" w:eastAsia="Times New Roman" w:hAnsi="Times New Roman" w:cs="Times New Roman"/>
                      <w:sz w:val="24"/>
                      <w:szCs w:val="24"/>
                    </w:rPr>
                  </w:pPr>
                  <w:proofErr w:type="gramStart"/>
                  <w:r w:rsidRPr="008A3223">
                    <w:rPr>
                      <w:rFonts w:ascii="Arial" w:eastAsia="Times New Roman" w:hAnsi="Arial" w:cs="Arial"/>
                      <w:sz w:val="24"/>
                      <w:szCs w:val="24"/>
                    </w:rPr>
                    <w:t>member</w:t>
                  </w:r>
                  <w:proofErr w:type="gramEnd"/>
                  <w:r w:rsidRPr="008A3223">
                    <w:rPr>
                      <w:rFonts w:ascii="Arial" w:eastAsia="Times New Roman" w:hAnsi="Arial" w:cs="Arial"/>
                      <w:sz w:val="24"/>
                      <w:szCs w:val="24"/>
                    </w:rPr>
                    <w:t xml:space="preserve"> of the victim's family or any person with knowledge of the offence may file a complaint on behalf of the victim. </w:t>
                  </w:r>
                </w:p>
                <w:p w:rsidR="008A3223" w:rsidRPr="008A3223" w:rsidRDefault="008A3223" w:rsidP="008A3223">
                  <w:pPr>
                    <w:spacing w:before="100" w:beforeAutospacing="1" w:after="100" w:afterAutospacing="1" w:line="240" w:lineRule="auto"/>
                    <w:ind w:left="9" w:right="5" w:firstLine="542"/>
                    <w:jc w:val="both"/>
                    <w:rPr>
                      <w:rFonts w:ascii="Times New Roman" w:eastAsia="Times New Roman" w:hAnsi="Times New Roman" w:cs="Times New Roman"/>
                      <w:sz w:val="24"/>
                      <w:szCs w:val="24"/>
                    </w:rPr>
                  </w:pPr>
                  <w:r w:rsidRPr="008A3223">
                    <w:rPr>
                      <w:rFonts w:ascii="Arial" w:eastAsia="Times New Roman" w:hAnsi="Arial" w:cs="Arial"/>
                      <w:sz w:val="24"/>
                      <w:szCs w:val="24"/>
                    </w:rPr>
                    <w:lastRenderedPageBreak/>
                    <w:t xml:space="preserve">(5) Where a person who could have been a complainant under this Act has died, the complaint may be made by the next of kin or a person with </w:t>
                  </w:r>
                  <w:proofErr w:type="spellStart"/>
                  <w:r w:rsidRPr="008A3223">
                    <w:rPr>
                      <w:rFonts w:ascii="Arial" w:eastAsia="Times New Roman" w:hAnsi="Arial" w:cs="Arial"/>
                      <w:sz w:val="24"/>
                      <w:szCs w:val="24"/>
                    </w:rPr>
                    <w:t>know</w:t>
                  </w:r>
                  <w:proofErr w:type="spellEnd"/>
                  <w:r w:rsidRPr="008A3223">
                    <w:rPr>
                      <w:rFonts w:ascii="Arial" w:eastAsia="Times New Roman" w:hAnsi="Arial" w:cs="Arial"/>
                      <w:sz w:val="24"/>
                      <w:szCs w:val="24"/>
                    </w:rPr>
                    <w:t xml:space="preserve"> ledge of the offence. </w:t>
                  </w:r>
                </w:p>
                <w:p w:rsidR="008A3223" w:rsidRPr="008A3223" w:rsidRDefault="008A3223" w:rsidP="008A3223">
                  <w:pPr>
                    <w:spacing w:before="100" w:beforeAutospacing="1" w:after="100" w:afterAutospacing="1" w:line="240" w:lineRule="auto"/>
                    <w:ind w:left="14"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Police assistance </w:t>
                  </w:r>
                </w:p>
                <w:p w:rsidR="008A3223" w:rsidRPr="008A3223" w:rsidRDefault="008A3223" w:rsidP="008A3223">
                  <w:pPr>
                    <w:spacing w:before="100" w:beforeAutospacing="1" w:after="100" w:afterAutospacing="1" w:line="240" w:lineRule="auto"/>
                    <w:ind w:left="23" w:right="87" w:firstLine="235"/>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10. (1) A police officer shall respond to a request by any person for assistance 1T0m trafficking and shall offer protection in a case of alleged trafficking even where the person reporting is not the victim of the trafficking. </w:t>
                  </w:r>
                </w:p>
                <w:p w:rsidR="008A3223" w:rsidRPr="008A3223" w:rsidRDefault="008A3223" w:rsidP="008A3223">
                  <w:pPr>
                    <w:spacing w:before="100" w:beforeAutospacing="1" w:after="100" w:afterAutospacing="1" w:line="240" w:lineRule="auto"/>
                    <w:ind w:left="23" w:right="73" w:firstLine="65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(2) A police officer who fails to respond to a request for assistance shall on a report filed by the complainant to a superior officer be subject to Police Service disciplinary procedure. </w:t>
                  </w:r>
                </w:p>
                <w:p w:rsidR="008A3223" w:rsidRPr="008A3223" w:rsidRDefault="008A3223" w:rsidP="008A3223">
                  <w:pPr>
                    <w:spacing w:before="100" w:beforeAutospacing="1" w:after="100" w:afterAutospacing="1" w:line="240" w:lineRule="auto"/>
                    <w:ind w:left="57"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Receipt of complaint by police </w:t>
                  </w:r>
                </w:p>
                <w:p w:rsidR="008A3223" w:rsidRPr="008A3223" w:rsidRDefault="008A3223" w:rsidP="008A3223">
                  <w:pPr>
                    <w:spacing w:before="100" w:beforeAutospacing="1" w:after="100" w:afterAutospacing="1" w:line="240" w:lineRule="auto"/>
                    <w:ind w:left="273" w:right="1"/>
                    <w:rPr>
                      <w:rFonts w:ascii="Times New Roman" w:eastAsia="Times New Roman" w:hAnsi="Times New Roman" w:cs="Times New Roman"/>
                      <w:sz w:val="24"/>
                      <w:szCs w:val="24"/>
                    </w:rPr>
                  </w:pPr>
                  <w:r w:rsidRPr="008A3223">
                    <w:rPr>
                      <w:rFonts w:ascii="Arial" w:eastAsia="Times New Roman" w:hAnsi="Arial" w:cs="Arial"/>
                      <w:sz w:val="24"/>
                      <w:szCs w:val="24"/>
                    </w:rPr>
                    <w:t xml:space="preserve">11. (1) Where a police officer receives a complaint, the officer shall </w:t>
                  </w:r>
                </w:p>
                <w:p w:rsidR="008A3223" w:rsidRPr="008A3223" w:rsidRDefault="008A3223" w:rsidP="008A3223">
                  <w:pPr>
                    <w:spacing w:before="100" w:beforeAutospacing="1" w:after="100" w:afterAutospacing="1" w:line="240" w:lineRule="auto"/>
                    <w:ind w:left="1022"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take a statement from the parties and witnesses, </w:t>
                  </w:r>
                </w:p>
                <w:p w:rsidR="008A3223" w:rsidRPr="008A3223" w:rsidRDefault="008A3223" w:rsidP="008A3223">
                  <w:pPr>
                    <w:spacing w:before="100" w:beforeAutospacing="1" w:after="100" w:afterAutospacing="1" w:line="240" w:lineRule="auto"/>
                    <w:ind w:left="1362" w:right="15" w:hanging="34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record the complaint in detail and provide a copy of the written report to the victim, </w:t>
                  </w:r>
                </w:p>
                <w:p w:rsidR="008A3223" w:rsidRPr="008A3223" w:rsidRDefault="008A3223" w:rsidP="008A3223">
                  <w:pPr>
                    <w:spacing w:before="100" w:beforeAutospacing="1" w:after="100" w:afterAutospacing="1" w:line="240" w:lineRule="auto"/>
                    <w:ind w:left="1022"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r w:rsidRPr="008A3223">
                    <w:rPr>
                      <w:rFonts w:ascii="Arial" w:eastAsia="Times New Roman" w:hAnsi="Arial" w:cs="Arial"/>
                      <w:sz w:val="24"/>
                      <w:szCs w:val="24"/>
                    </w:rPr>
                    <w:t xml:space="preserve">assist the victim to obtain medical treatment where necessary, </w:t>
                  </w:r>
                </w:p>
                <w:p w:rsidR="008A3223" w:rsidRPr="008A3223" w:rsidRDefault="008A3223" w:rsidP="008A3223">
                  <w:pPr>
                    <w:spacing w:before="100" w:beforeAutospacing="1" w:after="100" w:afterAutospacing="1" w:line="240" w:lineRule="auto"/>
                    <w:ind w:left="1362" w:right="15" w:hanging="34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(d) </w:t>
                  </w:r>
                  <w:r w:rsidRPr="008A3223">
                    <w:rPr>
                      <w:rFonts w:ascii="Arial" w:eastAsia="Times New Roman" w:hAnsi="Arial" w:cs="Arial"/>
                      <w:sz w:val="24"/>
                      <w:szCs w:val="24"/>
                    </w:rPr>
                    <w:t xml:space="preserve">assist the victim to a place of safety if the victim expresses concern about safety, and </w:t>
                  </w:r>
                </w:p>
                <w:p w:rsidR="008A3223" w:rsidRPr="008A3223" w:rsidRDefault="008A3223" w:rsidP="008A3223">
                  <w:pPr>
                    <w:spacing w:before="100" w:beforeAutospacing="1" w:after="100" w:afterAutospacing="1" w:line="240" w:lineRule="auto"/>
                    <w:ind w:left="1362" w:right="15" w:hanging="34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(e) </w:t>
                  </w:r>
                  <w:proofErr w:type="gramStart"/>
                  <w:r w:rsidRPr="008A3223">
                    <w:rPr>
                      <w:rFonts w:ascii="Arial" w:eastAsia="Times New Roman" w:hAnsi="Arial" w:cs="Arial"/>
                      <w:sz w:val="24"/>
                      <w:szCs w:val="24"/>
                    </w:rPr>
                    <w:t>inform</w:t>
                  </w:r>
                  <w:proofErr w:type="gramEnd"/>
                  <w:r w:rsidRPr="008A3223">
                    <w:rPr>
                      <w:rFonts w:ascii="Arial" w:eastAsia="Times New Roman" w:hAnsi="Arial" w:cs="Arial"/>
                      <w:sz w:val="24"/>
                      <w:szCs w:val="24"/>
                    </w:rPr>
                    <w:t xml:space="preserve"> the victim of his or her rights and any basic material support which may be available to assist the victim. </w:t>
                  </w:r>
                </w:p>
                <w:p w:rsidR="008A3223" w:rsidRPr="008A3223" w:rsidRDefault="008A3223" w:rsidP="008A3223">
                  <w:pPr>
                    <w:spacing w:before="100" w:beforeAutospacing="1" w:after="100" w:afterAutospacing="1" w:line="240" w:lineRule="auto"/>
                    <w:ind w:left="42" w:right="39" w:firstLine="662"/>
                    <w:rPr>
                      <w:rFonts w:ascii="Times New Roman" w:eastAsia="Times New Roman" w:hAnsi="Times New Roman" w:cs="Times New Roman"/>
                      <w:sz w:val="24"/>
                      <w:szCs w:val="24"/>
                    </w:rPr>
                  </w:pPr>
                  <w:r w:rsidRPr="008A3223">
                    <w:rPr>
                      <w:rFonts w:ascii="Arial" w:eastAsia="Times New Roman" w:hAnsi="Arial" w:cs="Arial"/>
                      <w:sz w:val="24"/>
                      <w:szCs w:val="24"/>
                    </w:rPr>
                    <w:t xml:space="preserve">(2) A police officer shall take a statement from a child in the presence of a next friend or a guardian. </w:t>
                  </w:r>
                </w:p>
                <w:p w:rsidR="008A3223" w:rsidRPr="008A3223" w:rsidRDefault="008A3223" w:rsidP="008A3223">
                  <w:pPr>
                    <w:spacing w:before="100" w:beforeAutospacing="1" w:after="100" w:afterAutospacing="1" w:line="240" w:lineRule="auto"/>
                    <w:ind w:left="57"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Arrest by police </w:t>
                  </w:r>
                </w:p>
                <w:p w:rsidR="008A3223" w:rsidRPr="008A3223" w:rsidRDefault="008A3223" w:rsidP="008A3223">
                  <w:pPr>
                    <w:spacing w:before="100" w:beforeAutospacing="1" w:after="100" w:afterAutospacing="1" w:line="240" w:lineRule="auto"/>
                    <w:ind w:left="66" w:right="34" w:firstLine="249"/>
                    <w:rPr>
                      <w:rFonts w:ascii="Times New Roman" w:eastAsia="Times New Roman" w:hAnsi="Times New Roman" w:cs="Times New Roman"/>
                      <w:sz w:val="24"/>
                      <w:szCs w:val="24"/>
                    </w:rPr>
                  </w:pPr>
                  <w:r w:rsidRPr="008A3223">
                    <w:rPr>
                      <w:rFonts w:ascii="Arial" w:eastAsia="Times New Roman" w:hAnsi="Arial" w:cs="Arial"/>
                      <w:sz w:val="24"/>
                      <w:szCs w:val="24"/>
                    </w:rPr>
                    <w:t xml:space="preserve">12. (1) A police officer may arrest a person for trafficking with a warrant issued in pursuance of this Act. </w:t>
                  </w:r>
                </w:p>
                <w:p w:rsidR="008A3223" w:rsidRPr="008A3223" w:rsidRDefault="008A3223" w:rsidP="008A3223">
                  <w:pPr>
                    <w:spacing w:before="100" w:beforeAutospacing="1" w:after="100" w:afterAutospacing="1" w:line="240" w:lineRule="auto"/>
                    <w:ind w:left="42" w:right="39" w:firstLine="662"/>
                    <w:rPr>
                      <w:rFonts w:ascii="Times New Roman" w:eastAsia="Times New Roman" w:hAnsi="Times New Roman" w:cs="Times New Roman"/>
                      <w:sz w:val="24"/>
                      <w:szCs w:val="24"/>
                    </w:rPr>
                  </w:pPr>
                  <w:r w:rsidRPr="008A3223">
                    <w:rPr>
                      <w:rFonts w:ascii="Arial" w:eastAsia="Times New Roman" w:hAnsi="Arial" w:cs="Arial"/>
                      <w:sz w:val="24"/>
                      <w:szCs w:val="24"/>
                    </w:rPr>
                    <w:t xml:space="preserve">(2) A police officer may arrest a person for trafficking without a warrant where </w:t>
                  </w:r>
                </w:p>
                <w:p w:rsidR="008A3223" w:rsidRPr="008A3223" w:rsidRDefault="008A3223" w:rsidP="008A3223">
                  <w:pPr>
                    <w:spacing w:before="100" w:beforeAutospacing="1" w:after="100" w:afterAutospacing="1" w:line="240" w:lineRule="auto"/>
                    <w:ind w:left="1022"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an act of trafficking is committed in the presence of the officer, </w:t>
                  </w:r>
                </w:p>
                <w:p w:rsidR="008A3223" w:rsidRPr="008A3223" w:rsidRDefault="008A3223" w:rsidP="008A3223">
                  <w:pPr>
                    <w:spacing w:before="100" w:beforeAutospacing="1" w:after="100" w:afterAutospacing="1" w:line="240" w:lineRule="auto"/>
                    <w:ind w:left="1362" w:right="15" w:hanging="34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the police officer is obstructed by the person in the execution of police duties, or </w:t>
                  </w:r>
                </w:p>
                <w:p w:rsidR="008A3223" w:rsidRPr="008A3223" w:rsidRDefault="008A3223" w:rsidP="008A3223">
                  <w:pPr>
                    <w:spacing w:before="100" w:beforeAutospacing="1" w:after="100" w:afterAutospacing="1" w:line="240" w:lineRule="auto"/>
                    <w:ind w:left="720" w:right="1" w:firstLine="302"/>
                    <w:rPr>
                      <w:rFonts w:ascii="Times New Roman" w:eastAsia="Times New Roman" w:hAnsi="Times New Roman" w:cs="Times New Roman"/>
                      <w:sz w:val="24"/>
                      <w:szCs w:val="24"/>
                    </w:rPr>
                  </w:pPr>
                  <w:r w:rsidRPr="008A3223">
                    <w:rPr>
                      <w:rFonts w:ascii="Arial" w:eastAsia="Times New Roman" w:hAnsi="Arial" w:cs="Arial"/>
                      <w:i/>
                      <w:iCs/>
                      <w:sz w:val="24"/>
                      <w:szCs w:val="24"/>
                    </w:rPr>
                    <w:lastRenderedPageBreak/>
                    <w:t xml:space="preserve">(c) </w:t>
                  </w:r>
                  <w:proofErr w:type="gramStart"/>
                  <w:r w:rsidRPr="008A3223">
                    <w:rPr>
                      <w:rFonts w:ascii="Arial" w:eastAsia="Times New Roman" w:hAnsi="Arial" w:cs="Arial"/>
                      <w:sz w:val="24"/>
                      <w:szCs w:val="24"/>
                    </w:rPr>
                    <w:t>the</w:t>
                  </w:r>
                  <w:proofErr w:type="gramEnd"/>
                  <w:r w:rsidRPr="008A3223">
                    <w:rPr>
                      <w:rFonts w:ascii="Arial" w:eastAsia="Times New Roman" w:hAnsi="Arial" w:cs="Arial"/>
                      <w:sz w:val="24"/>
                      <w:szCs w:val="24"/>
                    </w:rPr>
                    <w:t xml:space="preserve"> person has escaped or attempts to escape from lawful custody. (3) A police officer may arrest without warrant upon reasonable grounds of suspicion where a person </w:t>
                  </w:r>
                </w:p>
                <w:p w:rsidR="008A3223" w:rsidRPr="008A3223" w:rsidRDefault="008A3223" w:rsidP="008A3223">
                  <w:pPr>
                    <w:spacing w:before="100" w:beforeAutospacing="1" w:after="100" w:afterAutospacing="1" w:line="240" w:lineRule="auto"/>
                    <w:ind w:left="1022"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has committed an offence of trafficking, </w:t>
                  </w:r>
                </w:p>
                <w:p w:rsidR="008A3223" w:rsidRPr="008A3223" w:rsidRDefault="008A3223" w:rsidP="008A3223">
                  <w:pPr>
                    <w:spacing w:before="100" w:beforeAutospacing="1" w:after="100" w:afterAutospacing="1" w:line="240" w:lineRule="auto"/>
                    <w:ind w:left="1362" w:right="15" w:hanging="34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is about to commit an offence of trafficking and there is no other way to prevent the commission of the offence, or </w:t>
                  </w:r>
                </w:p>
                <w:p w:rsidR="008A3223" w:rsidRPr="008A3223" w:rsidRDefault="008A3223" w:rsidP="008A3223">
                  <w:pPr>
                    <w:spacing w:before="100" w:beforeAutospacing="1" w:after="100" w:afterAutospacing="1" w:line="240" w:lineRule="auto"/>
                    <w:ind w:left="1022"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proofErr w:type="gramStart"/>
                  <w:r w:rsidRPr="008A3223">
                    <w:rPr>
                      <w:rFonts w:ascii="Arial" w:eastAsia="Times New Roman" w:hAnsi="Arial" w:cs="Arial"/>
                      <w:sz w:val="24"/>
                      <w:szCs w:val="24"/>
                    </w:rPr>
                    <w:t>is</w:t>
                  </w:r>
                  <w:proofErr w:type="gramEnd"/>
                  <w:r w:rsidRPr="008A3223">
                    <w:rPr>
                      <w:rFonts w:ascii="Arial" w:eastAsia="Times New Roman" w:hAnsi="Arial" w:cs="Arial"/>
                      <w:sz w:val="24"/>
                      <w:szCs w:val="24"/>
                    </w:rPr>
                    <w:t xml:space="preserve"> will lily obstructing the police officer in the execution of police duties. </w:t>
                  </w:r>
                </w:p>
                <w:p w:rsidR="008A3223" w:rsidRPr="008A3223" w:rsidRDefault="008A3223" w:rsidP="008A3223">
                  <w:pPr>
                    <w:spacing w:before="100" w:beforeAutospacing="1" w:after="100" w:afterAutospacing="1" w:line="240" w:lineRule="auto"/>
                    <w:ind w:left="57"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Arrest by private person without warrant </w:t>
                  </w:r>
                </w:p>
                <w:p w:rsidR="008A3223" w:rsidRPr="008A3223" w:rsidRDefault="008A3223" w:rsidP="008A3223">
                  <w:pPr>
                    <w:spacing w:before="100" w:beforeAutospacing="1" w:after="100" w:afterAutospacing="1" w:line="240" w:lineRule="auto"/>
                    <w:ind w:left="66" w:right="34" w:firstLine="249"/>
                    <w:rPr>
                      <w:rFonts w:ascii="Times New Roman" w:eastAsia="Times New Roman" w:hAnsi="Times New Roman" w:cs="Times New Roman"/>
                      <w:sz w:val="24"/>
                      <w:szCs w:val="24"/>
                    </w:rPr>
                  </w:pPr>
                  <w:r w:rsidRPr="008A3223">
                    <w:rPr>
                      <w:rFonts w:ascii="Arial" w:eastAsia="Times New Roman" w:hAnsi="Arial" w:cs="Arial"/>
                      <w:sz w:val="24"/>
                      <w:szCs w:val="24"/>
                    </w:rPr>
                    <w:t xml:space="preserve">13. (I) A private person may arrest person without warrant if the person commits an act of trafficking in the presence of the private person. • </w:t>
                  </w:r>
                </w:p>
                <w:p w:rsidR="008A3223" w:rsidRPr="008A3223" w:rsidRDefault="008A3223" w:rsidP="008A3223">
                  <w:pPr>
                    <w:spacing w:before="100" w:beforeAutospacing="1" w:after="100" w:afterAutospacing="1" w:line="240" w:lineRule="auto"/>
                    <w:rPr>
                      <w:rFonts w:ascii="Times New Roman" w:eastAsia="Times New Roman" w:hAnsi="Times New Roman" w:cs="Times New Roman"/>
                      <w:sz w:val="24"/>
                      <w:szCs w:val="24"/>
                    </w:rPr>
                  </w:pPr>
                  <w:r w:rsidRPr="008A3223">
                    <w:rPr>
                      <w:rFonts w:ascii="Arial" w:eastAsia="Times New Roman" w:hAnsi="Arial" w:cs="Arial"/>
                      <w:sz w:val="24"/>
                      <w:szCs w:val="24"/>
                    </w:rPr>
                    <w:t xml:space="preserve">          (2) A Private person may arrest a person without warrant where the private person has reasonable suspicion that the person has committed an offence of trafficking. </w:t>
                  </w:r>
                </w:p>
                <w:p w:rsidR="008A3223" w:rsidRPr="008A3223" w:rsidRDefault="008A3223" w:rsidP="008A3223">
                  <w:pPr>
                    <w:spacing w:before="100" w:beforeAutospacing="1" w:after="100" w:afterAutospacing="1" w:line="240" w:lineRule="auto"/>
                    <w:ind w:left="33" w:right="9" w:firstLine="657"/>
                    <w:rPr>
                      <w:rFonts w:ascii="Times New Roman" w:eastAsia="Times New Roman" w:hAnsi="Times New Roman" w:cs="Times New Roman"/>
                      <w:sz w:val="24"/>
                      <w:szCs w:val="24"/>
                    </w:rPr>
                  </w:pPr>
                  <w:r w:rsidRPr="008A3223">
                    <w:rPr>
                      <w:rFonts w:ascii="Arial" w:eastAsia="Times New Roman" w:hAnsi="Arial" w:cs="Arial"/>
                      <w:sz w:val="24"/>
                      <w:szCs w:val="24"/>
                    </w:rPr>
                    <w:t xml:space="preserve">(3) A private person who </w:t>
                  </w:r>
                  <w:proofErr w:type="gramStart"/>
                  <w:r w:rsidRPr="008A3223">
                    <w:rPr>
                      <w:rFonts w:ascii="Arial" w:eastAsia="Times New Roman" w:hAnsi="Arial" w:cs="Arial"/>
                      <w:sz w:val="24"/>
                      <w:szCs w:val="24"/>
                    </w:rPr>
                    <w:t>effects</w:t>
                  </w:r>
                  <w:proofErr w:type="gramEnd"/>
                  <w:r w:rsidRPr="008A3223">
                    <w:rPr>
                      <w:rFonts w:ascii="Arial" w:eastAsia="Times New Roman" w:hAnsi="Arial" w:cs="Arial"/>
                      <w:sz w:val="24"/>
                      <w:szCs w:val="24"/>
                    </w:rPr>
                    <w:t xml:space="preserve"> an arrest shall immediately hand over the person to the police. </w:t>
                  </w:r>
                </w:p>
                <w:p w:rsidR="008A3223" w:rsidRPr="008A3223" w:rsidRDefault="008A3223" w:rsidP="008A3223">
                  <w:pPr>
                    <w:spacing w:before="100" w:beforeAutospacing="1" w:after="100" w:afterAutospacing="1" w:line="240" w:lineRule="auto"/>
                    <w:ind w:left="19" w:right="1795" w:firstLine="1742"/>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Rescue, rehabilitation and reintegration                                                           </w:t>
                  </w:r>
                  <w:r w:rsidRPr="008A3223">
                    <w:rPr>
                      <w:rFonts w:ascii="Arial" w:eastAsia="Times New Roman" w:hAnsi="Arial" w:cs="Arial"/>
                      <w:b/>
                      <w:bCs/>
                      <w:sz w:val="24"/>
                      <w:szCs w:val="24"/>
                    </w:rPr>
                    <w:t xml:space="preserve">Rescue of trafficked persons </w:t>
                  </w:r>
                </w:p>
                <w:p w:rsidR="008A3223" w:rsidRPr="008A3223" w:rsidRDefault="008A3223" w:rsidP="008A3223">
                  <w:pPr>
                    <w:spacing w:before="100" w:beforeAutospacing="1" w:after="100" w:afterAutospacing="1" w:line="240" w:lineRule="auto"/>
                    <w:ind w:left="33" w:right="9" w:firstLine="244"/>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14. </w:t>
                  </w:r>
                  <w:r w:rsidRPr="008A3223">
                    <w:rPr>
                      <w:rFonts w:ascii="Arial" w:eastAsia="Times New Roman" w:hAnsi="Arial" w:cs="Arial"/>
                      <w:sz w:val="24"/>
                      <w:szCs w:val="24"/>
                    </w:rPr>
                    <w:t xml:space="preserve">(1) An </w:t>
                  </w:r>
                  <w:proofErr w:type="spellStart"/>
                  <w:r w:rsidRPr="008A3223">
                    <w:rPr>
                      <w:rFonts w:ascii="Arial" w:eastAsia="Times New Roman" w:hAnsi="Arial" w:cs="Arial"/>
                      <w:sz w:val="24"/>
                      <w:szCs w:val="24"/>
                    </w:rPr>
                    <w:t>authorised</w:t>
                  </w:r>
                  <w:proofErr w:type="spellEnd"/>
                  <w:r w:rsidRPr="008A3223">
                    <w:rPr>
                      <w:rFonts w:ascii="Arial" w:eastAsia="Times New Roman" w:hAnsi="Arial" w:cs="Arial"/>
                      <w:sz w:val="24"/>
                      <w:szCs w:val="24"/>
                    </w:rPr>
                    <w:t xml:space="preserve"> officer shall be responsible for the rescue of a trafficked person which may be carried out in collaboration with an </w:t>
                  </w:r>
                  <w:proofErr w:type="spellStart"/>
                  <w:r w:rsidRPr="008A3223">
                    <w:rPr>
                      <w:rFonts w:ascii="Arial" w:eastAsia="Times New Roman" w:hAnsi="Arial" w:cs="Arial"/>
                      <w:sz w:val="24"/>
                      <w:szCs w:val="24"/>
                    </w:rPr>
                    <w:t>Organisation</w:t>
                  </w:r>
                  <w:proofErr w:type="spellEnd"/>
                  <w:r w:rsidRPr="008A3223">
                    <w:rPr>
                      <w:rFonts w:ascii="Arial" w:eastAsia="Times New Roman" w:hAnsi="Arial" w:cs="Arial"/>
                      <w:sz w:val="24"/>
                      <w:szCs w:val="24"/>
                    </w:rPr>
                    <w:t xml:space="preserve">. </w:t>
                  </w:r>
                </w:p>
                <w:p w:rsidR="008A3223" w:rsidRPr="008A3223" w:rsidRDefault="008A3223" w:rsidP="008A3223">
                  <w:pPr>
                    <w:spacing w:before="100" w:beforeAutospacing="1" w:after="100" w:afterAutospacing="1" w:line="240" w:lineRule="auto"/>
                    <w:ind w:left="33" w:right="9" w:firstLine="657"/>
                    <w:rPr>
                      <w:rFonts w:ascii="Times New Roman" w:eastAsia="Times New Roman" w:hAnsi="Times New Roman" w:cs="Times New Roman"/>
                      <w:sz w:val="24"/>
                      <w:szCs w:val="24"/>
                    </w:rPr>
                  </w:pPr>
                  <w:r w:rsidRPr="008A3223">
                    <w:rPr>
                      <w:rFonts w:ascii="Arial" w:eastAsia="Times New Roman" w:hAnsi="Arial" w:cs="Arial"/>
                      <w:sz w:val="24"/>
                      <w:szCs w:val="24"/>
                    </w:rPr>
                    <w:t xml:space="preserve">(2) Despite subsection (1) any government agency may rescue a trafficked person. </w:t>
                  </w:r>
                </w:p>
                <w:p w:rsidR="008A3223" w:rsidRPr="008A3223" w:rsidRDefault="008A3223" w:rsidP="008A3223">
                  <w:pPr>
                    <w:spacing w:before="100" w:beforeAutospacing="1" w:after="100" w:afterAutospacing="1" w:line="240" w:lineRule="auto"/>
                    <w:ind w:left="33"/>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Temporary care of trafficked person </w:t>
                  </w:r>
                </w:p>
                <w:p w:rsidR="008A3223" w:rsidRPr="008A3223" w:rsidRDefault="008A3223" w:rsidP="008A3223">
                  <w:pPr>
                    <w:spacing w:before="100" w:beforeAutospacing="1" w:after="100" w:afterAutospacing="1" w:line="240" w:lineRule="auto"/>
                    <w:ind w:left="33" w:right="9" w:firstLine="244"/>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15. </w:t>
                  </w:r>
                  <w:r w:rsidRPr="008A3223">
                    <w:rPr>
                      <w:rFonts w:ascii="Arial" w:eastAsia="Times New Roman" w:hAnsi="Arial" w:cs="Arial"/>
                      <w:sz w:val="24"/>
                      <w:szCs w:val="24"/>
                    </w:rPr>
                    <w:t xml:space="preserve">(1) The Ministry shall provide temporary basic material support for the care and protection of a rescued victim of trafficking. </w:t>
                  </w:r>
                </w:p>
                <w:p w:rsidR="008A3223" w:rsidRPr="008A3223" w:rsidRDefault="008A3223" w:rsidP="008A3223">
                  <w:pPr>
                    <w:spacing w:before="100" w:beforeAutospacing="1" w:after="100" w:afterAutospacing="1" w:line="240" w:lineRule="auto"/>
                    <w:ind w:left="24" w:right="19" w:firstLine="657"/>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(2) Despite subsection (1), a District Assembly shall be resourced from the Fund to protect the welfare of a trafficked person within its area of authority in consultation with the relevant government agencies and </w:t>
                  </w:r>
                  <w:proofErr w:type="spellStart"/>
                  <w:r w:rsidRPr="008A3223">
                    <w:rPr>
                      <w:rFonts w:ascii="Arial" w:eastAsia="Times New Roman" w:hAnsi="Arial" w:cs="Arial"/>
                      <w:sz w:val="24"/>
                      <w:szCs w:val="24"/>
                    </w:rPr>
                    <w:t>Organisations</w:t>
                  </w:r>
                  <w:proofErr w:type="spellEnd"/>
                  <w:r w:rsidRPr="008A3223">
                    <w:rPr>
                      <w:rFonts w:ascii="Arial" w:eastAsia="Times New Roman" w:hAnsi="Arial" w:cs="Arial"/>
                      <w:sz w:val="24"/>
                      <w:szCs w:val="24"/>
                    </w:rPr>
                    <w:t xml:space="preserve"> in the Dis</w:t>
                  </w:r>
                  <w:r w:rsidRPr="008A3223">
                    <w:rPr>
                      <w:rFonts w:ascii="Arial" w:eastAsia="Times New Roman" w:hAnsi="Arial" w:cs="Arial"/>
                      <w:sz w:val="24"/>
                      <w:szCs w:val="24"/>
                    </w:rPr>
                    <w:softHyphen/>
                    <w:t xml:space="preserve">trict. </w:t>
                  </w:r>
                </w:p>
                <w:p w:rsidR="008A3223" w:rsidRPr="008A3223" w:rsidRDefault="008A3223" w:rsidP="008A3223">
                  <w:pPr>
                    <w:spacing w:before="100" w:beforeAutospacing="1" w:after="100" w:afterAutospacing="1" w:line="240" w:lineRule="auto"/>
                    <w:ind w:left="33"/>
                    <w:rPr>
                      <w:rFonts w:ascii="Times New Roman" w:eastAsia="Times New Roman" w:hAnsi="Times New Roman" w:cs="Times New Roman"/>
                      <w:sz w:val="24"/>
                      <w:szCs w:val="24"/>
                    </w:rPr>
                  </w:pPr>
                  <w:proofErr w:type="spellStart"/>
                  <w:r w:rsidRPr="008A3223">
                    <w:rPr>
                      <w:rFonts w:ascii="Arial" w:eastAsia="Times New Roman" w:hAnsi="Arial" w:cs="Arial"/>
                      <w:b/>
                      <w:bCs/>
                      <w:sz w:val="24"/>
                      <w:szCs w:val="24"/>
                    </w:rPr>
                    <w:t>Counselling</w:t>
                  </w:r>
                  <w:proofErr w:type="spellEnd"/>
                  <w:r w:rsidRPr="008A3223">
                    <w:rPr>
                      <w:rFonts w:ascii="Arial" w:eastAsia="Times New Roman" w:hAnsi="Arial" w:cs="Arial"/>
                      <w:b/>
                      <w:bCs/>
                      <w:sz w:val="24"/>
                      <w:szCs w:val="24"/>
                    </w:rPr>
                    <w:t xml:space="preserve"> of trafficked person </w:t>
                  </w:r>
                </w:p>
                <w:p w:rsidR="008A3223" w:rsidRPr="008A3223" w:rsidRDefault="008A3223" w:rsidP="008A3223">
                  <w:pPr>
                    <w:spacing w:before="100" w:beforeAutospacing="1" w:after="100" w:afterAutospacing="1" w:line="240" w:lineRule="auto"/>
                    <w:ind w:left="28" w:right="14" w:firstLine="249"/>
                    <w:jc w:val="both"/>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16. </w:t>
                  </w:r>
                  <w:r w:rsidRPr="008A3223">
                    <w:rPr>
                      <w:rFonts w:ascii="Arial" w:eastAsia="Times New Roman" w:hAnsi="Arial" w:cs="Arial"/>
                      <w:sz w:val="24"/>
                      <w:szCs w:val="24"/>
                    </w:rPr>
                    <w:t xml:space="preserve">The Ministry shall ensure the provision of </w:t>
                  </w:r>
                  <w:proofErr w:type="spellStart"/>
                  <w:r w:rsidRPr="008A3223">
                    <w:rPr>
                      <w:rFonts w:ascii="Arial" w:eastAsia="Times New Roman" w:hAnsi="Arial" w:cs="Arial"/>
                      <w:sz w:val="24"/>
                      <w:szCs w:val="24"/>
                    </w:rPr>
                    <w:t>counselling</w:t>
                  </w:r>
                  <w:proofErr w:type="spellEnd"/>
                  <w:r w:rsidRPr="008A3223">
                    <w:rPr>
                      <w:rFonts w:ascii="Arial" w:eastAsia="Times New Roman" w:hAnsi="Arial" w:cs="Arial"/>
                      <w:sz w:val="24"/>
                      <w:szCs w:val="24"/>
                    </w:rPr>
                    <w:t xml:space="preserve"> services for the victim of </w:t>
                  </w:r>
                  <w:r w:rsidRPr="008A3223">
                    <w:rPr>
                      <w:rFonts w:ascii="Arial" w:eastAsia="Times New Roman" w:hAnsi="Arial" w:cs="Arial"/>
                      <w:sz w:val="24"/>
                      <w:szCs w:val="24"/>
                    </w:rPr>
                    <w:lastRenderedPageBreak/>
                    <w:t xml:space="preserve">trafficking to assist with the rehabilitation and reintegration of a trafficked person. </w:t>
                  </w:r>
                </w:p>
                <w:p w:rsidR="008A3223" w:rsidRPr="008A3223" w:rsidRDefault="008A3223" w:rsidP="008A3223">
                  <w:pPr>
                    <w:spacing w:before="100" w:beforeAutospacing="1" w:after="100" w:afterAutospacing="1" w:line="240" w:lineRule="auto"/>
                    <w:ind w:left="28"/>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Tracing </w:t>
                  </w:r>
                  <w:r w:rsidRPr="008A3223">
                    <w:rPr>
                      <w:rFonts w:ascii="Arial" w:eastAsia="Times New Roman" w:hAnsi="Arial" w:cs="Arial"/>
                      <w:sz w:val="24"/>
                      <w:szCs w:val="24"/>
                    </w:rPr>
                    <w:t xml:space="preserve">of family of trafficked </w:t>
                  </w:r>
                  <w:r w:rsidRPr="008A3223">
                    <w:rPr>
                      <w:rFonts w:ascii="Arial" w:eastAsia="Times New Roman" w:hAnsi="Arial" w:cs="Arial"/>
                      <w:b/>
                      <w:bCs/>
                      <w:sz w:val="24"/>
                      <w:szCs w:val="24"/>
                    </w:rPr>
                    <w:t xml:space="preserve">person </w:t>
                  </w:r>
                </w:p>
                <w:p w:rsidR="008A3223" w:rsidRPr="008A3223" w:rsidRDefault="008A3223" w:rsidP="008A3223">
                  <w:pPr>
                    <w:spacing w:before="100" w:beforeAutospacing="1" w:after="100" w:afterAutospacing="1" w:line="240" w:lineRule="auto"/>
                    <w:ind w:left="33" w:right="9" w:firstLine="244"/>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17. </w:t>
                  </w:r>
                  <w:r w:rsidRPr="008A3223">
                    <w:rPr>
                      <w:rFonts w:ascii="Arial" w:eastAsia="Times New Roman" w:hAnsi="Arial" w:cs="Arial"/>
                      <w:sz w:val="24"/>
                      <w:szCs w:val="24"/>
                    </w:rPr>
                    <w:t xml:space="preserve">(1) The Ministry shall be assisted by the police, an </w:t>
                  </w:r>
                  <w:proofErr w:type="spellStart"/>
                  <w:r w:rsidRPr="008A3223">
                    <w:rPr>
                      <w:rFonts w:ascii="Arial" w:eastAsia="Times New Roman" w:hAnsi="Arial" w:cs="Arial"/>
                      <w:sz w:val="24"/>
                      <w:szCs w:val="24"/>
                    </w:rPr>
                    <w:t>Organisation</w:t>
                  </w:r>
                  <w:proofErr w:type="spellEnd"/>
                  <w:r w:rsidRPr="008A3223">
                    <w:rPr>
                      <w:rFonts w:ascii="Arial" w:eastAsia="Times New Roman" w:hAnsi="Arial" w:cs="Arial"/>
                      <w:sz w:val="24"/>
                      <w:szCs w:val="24"/>
                    </w:rPr>
                    <w:t xml:space="preserve"> and any other person to trace the family of a trafficked person. </w:t>
                  </w:r>
                </w:p>
                <w:p w:rsidR="008A3223" w:rsidRPr="008A3223" w:rsidRDefault="008A3223" w:rsidP="008A3223">
                  <w:pPr>
                    <w:spacing w:before="100" w:beforeAutospacing="1" w:after="100" w:afterAutospacing="1" w:line="240" w:lineRule="auto"/>
                    <w:ind w:left="33" w:right="9" w:firstLine="657"/>
                    <w:rPr>
                      <w:rFonts w:ascii="Times New Roman" w:eastAsia="Times New Roman" w:hAnsi="Times New Roman" w:cs="Times New Roman"/>
                      <w:sz w:val="24"/>
                      <w:szCs w:val="24"/>
                    </w:rPr>
                  </w:pPr>
                  <w:r w:rsidRPr="008A3223">
                    <w:rPr>
                      <w:rFonts w:ascii="Arial" w:eastAsia="Times New Roman" w:hAnsi="Arial" w:cs="Arial"/>
                      <w:sz w:val="24"/>
                      <w:szCs w:val="24"/>
                    </w:rPr>
                    <w:t xml:space="preserve">(2) The views of the trafficked person shall be taken into consideration in connection with family reunification. </w:t>
                  </w:r>
                </w:p>
                <w:p w:rsidR="008A3223" w:rsidRPr="008A3223" w:rsidRDefault="008A3223" w:rsidP="008A3223">
                  <w:pPr>
                    <w:spacing w:before="100" w:beforeAutospacing="1" w:after="100" w:afterAutospacing="1" w:line="240" w:lineRule="auto"/>
                    <w:ind w:left="24" w:right="19" w:firstLine="657"/>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(3) A person who has information which may assist with the tracing of the family of a trafficked person shall provide the information to the Department, the police or an </w:t>
                  </w:r>
                  <w:proofErr w:type="spellStart"/>
                  <w:r w:rsidRPr="008A3223">
                    <w:rPr>
                      <w:rFonts w:ascii="Arial" w:eastAsia="Times New Roman" w:hAnsi="Arial" w:cs="Arial"/>
                      <w:sz w:val="24"/>
                      <w:szCs w:val="24"/>
                    </w:rPr>
                    <w:t>Organisation</w:t>
                  </w:r>
                  <w:proofErr w:type="spellEnd"/>
                  <w:r w:rsidRPr="008A3223">
                    <w:rPr>
                      <w:rFonts w:ascii="Arial" w:eastAsia="Times New Roman" w:hAnsi="Arial" w:cs="Arial"/>
                      <w:sz w:val="24"/>
                      <w:szCs w:val="24"/>
                    </w:rPr>
                    <w:t xml:space="preserve">. </w:t>
                  </w:r>
                </w:p>
                <w:p w:rsidR="008A3223" w:rsidRPr="008A3223" w:rsidRDefault="008A3223" w:rsidP="008A3223">
                  <w:pPr>
                    <w:spacing w:before="100" w:beforeAutospacing="1" w:after="100" w:afterAutospacing="1" w:line="240" w:lineRule="auto"/>
                    <w:ind w:left="33" w:right="9" w:firstLine="657"/>
                    <w:rPr>
                      <w:rFonts w:ascii="Times New Roman" w:eastAsia="Times New Roman" w:hAnsi="Times New Roman" w:cs="Times New Roman"/>
                      <w:sz w:val="24"/>
                      <w:szCs w:val="24"/>
                    </w:rPr>
                  </w:pPr>
                  <w:r w:rsidRPr="008A3223">
                    <w:rPr>
                      <w:rFonts w:ascii="Arial" w:eastAsia="Times New Roman" w:hAnsi="Arial" w:cs="Arial"/>
                      <w:sz w:val="24"/>
                      <w:szCs w:val="24"/>
                    </w:rPr>
                    <w:t xml:space="preserve">(4) The Ministry may be assisted by an </w:t>
                  </w:r>
                  <w:proofErr w:type="spellStart"/>
                  <w:r w:rsidRPr="008A3223">
                    <w:rPr>
                      <w:rFonts w:ascii="Arial" w:eastAsia="Times New Roman" w:hAnsi="Arial" w:cs="Arial"/>
                      <w:sz w:val="24"/>
                      <w:szCs w:val="24"/>
                    </w:rPr>
                    <w:t>Organisation</w:t>
                  </w:r>
                  <w:proofErr w:type="spellEnd"/>
                  <w:r w:rsidRPr="008A3223">
                    <w:rPr>
                      <w:rFonts w:ascii="Arial" w:eastAsia="Times New Roman" w:hAnsi="Arial" w:cs="Arial"/>
                      <w:sz w:val="24"/>
                      <w:szCs w:val="24"/>
                    </w:rPr>
                    <w:t xml:space="preserve"> or any other person to trace the family of a trafficked person. </w:t>
                  </w:r>
                </w:p>
                <w:p w:rsidR="008A3223" w:rsidRPr="008A3223" w:rsidRDefault="008A3223" w:rsidP="008A3223">
                  <w:pPr>
                    <w:spacing w:before="100" w:beforeAutospacing="1" w:after="100" w:afterAutospacing="1" w:line="240" w:lineRule="auto"/>
                    <w:ind w:left="33"/>
                    <w:rPr>
                      <w:rFonts w:ascii="Times New Roman" w:eastAsia="Times New Roman" w:hAnsi="Times New Roman" w:cs="Times New Roman"/>
                      <w:sz w:val="24"/>
                      <w:szCs w:val="24"/>
                    </w:rPr>
                  </w:pPr>
                  <w:r w:rsidRPr="008A3223">
                    <w:rPr>
                      <w:rFonts w:ascii="Arial" w:eastAsia="Times New Roman" w:hAnsi="Arial" w:cs="Arial"/>
                      <w:b/>
                      <w:bCs/>
                      <w:sz w:val="24"/>
                      <w:szCs w:val="24"/>
                    </w:rPr>
                    <w:t>Rehabilitation of trafficked</w:t>
                  </w:r>
                  <w:r w:rsidRPr="008A3223">
                    <w:rPr>
                      <w:rFonts w:ascii="Arial" w:eastAsia="Times New Roman" w:hAnsi="Arial" w:cs="Arial"/>
                      <w:sz w:val="24"/>
                      <w:szCs w:val="24"/>
                    </w:rPr>
                    <w:t xml:space="preserve"> </w:t>
                  </w:r>
                  <w:r w:rsidRPr="008A3223">
                    <w:rPr>
                      <w:rFonts w:ascii="Arial" w:eastAsia="Times New Roman" w:hAnsi="Arial" w:cs="Arial"/>
                      <w:b/>
                      <w:bCs/>
                      <w:sz w:val="24"/>
                      <w:szCs w:val="24"/>
                    </w:rPr>
                    <w:t xml:space="preserve">person </w:t>
                  </w:r>
                </w:p>
                <w:p w:rsidR="008A3223" w:rsidRPr="008A3223" w:rsidRDefault="008A3223" w:rsidP="008A3223">
                  <w:pPr>
                    <w:spacing w:before="100" w:beforeAutospacing="1" w:after="100" w:afterAutospacing="1" w:line="240" w:lineRule="auto"/>
                    <w:ind w:left="33" w:right="9" w:firstLine="244"/>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18. </w:t>
                  </w:r>
                  <w:r w:rsidRPr="008A3223">
                    <w:rPr>
                      <w:rFonts w:ascii="Arial" w:eastAsia="Times New Roman" w:hAnsi="Arial" w:cs="Arial"/>
                      <w:sz w:val="24"/>
                      <w:szCs w:val="24"/>
                    </w:rPr>
                    <w:t xml:space="preserve">(1) The Ministry shall assist to provide a rescued victim of trafficking with employable skills and employment opportunities. </w:t>
                  </w:r>
                </w:p>
                <w:p w:rsidR="008A3223" w:rsidRPr="008A3223" w:rsidRDefault="008A3223" w:rsidP="008A3223">
                  <w:pPr>
                    <w:spacing w:before="100" w:beforeAutospacing="1" w:after="100" w:afterAutospacing="1" w:line="240" w:lineRule="auto"/>
                    <w:ind w:left="33" w:right="9" w:firstLine="657"/>
                    <w:rPr>
                      <w:rFonts w:ascii="Times New Roman" w:eastAsia="Times New Roman" w:hAnsi="Times New Roman" w:cs="Times New Roman"/>
                      <w:sz w:val="24"/>
                      <w:szCs w:val="24"/>
                    </w:rPr>
                  </w:pPr>
                  <w:r w:rsidRPr="008A3223">
                    <w:rPr>
                      <w:rFonts w:ascii="Arial" w:eastAsia="Times New Roman" w:hAnsi="Arial" w:cs="Arial"/>
                      <w:sz w:val="24"/>
                      <w:szCs w:val="24"/>
                    </w:rPr>
                    <w:t xml:space="preserve">(2) The Ministry shall assist the victim with </w:t>
                  </w:r>
                  <w:proofErr w:type="spellStart"/>
                  <w:r w:rsidRPr="008A3223">
                    <w:rPr>
                      <w:rFonts w:ascii="Arial" w:eastAsia="Times New Roman" w:hAnsi="Arial" w:cs="Arial"/>
                      <w:sz w:val="24"/>
                      <w:szCs w:val="24"/>
                    </w:rPr>
                    <w:t>start up</w:t>
                  </w:r>
                  <w:proofErr w:type="spellEnd"/>
                  <w:r w:rsidRPr="008A3223">
                    <w:rPr>
                      <w:rFonts w:ascii="Arial" w:eastAsia="Times New Roman" w:hAnsi="Arial" w:cs="Arial"/>
                      <w:sz w:val="24"/>
                      <w:szCs w:val="24"/>
                    </w:rPr>
                    <w:t xml:space="preserve"> capital to ensure the survival of the trafficked person. </w:t>
                  </w:r>
                </w:p>
                <w:p w:rsidR="008A3223" w:rsidRPr="008A3223" w:rsidRDefault="008A3223" w:rsidP="008A3223">
                  <w:pPr>
                    <w:spacing w:before="100" w:beforeAutospacing="1" w:after="100" w:afterAutospacing="1" w:line="240" w:lineRule="auto"/>
                    <w:ind w:left="700"/>
                    <w:rPr>
                      <w:rFonts w:ascii="Times New Roman" w:eastAsia="Times New Roman" w:hAnsi="Times New Roman" w:cs="Times New Roman"/>
                      <w:sz w:val="24"/>
                      <w:szCs w:val="24"/>
                    </w:rPr>
                  </w:pPr>
                  <w:r w:rsidRPr="008A3223">
                    <w:rPr>
                      <w:rFonts w:ascii="Arial" w:eastAsia="Times New Roman" w:hAnsi="Arial" w:cs="Arial"/>
                      <w:sz w:val="24"/>
                      <w:szCs w:val="24"/>
                    </w:rPr>
                    <w:t xml:space="preserve">(3) Trafficked victims may receive financial assistance from the Fund. </w:t>
                  </w:r>
                </w:p>
                <w:p w:rsidR="008A3223" w:rsidRPr="008A3223" w:rsidRDefault="008A3223" w:rsidP="008A3223">
                  <w:pPr>
                    <w:spacing w:before="100" w:beforeAutospacing="1" w:after="100" w:afterAutospacing="1" w:line="240" w:lineRule="auto"/>
                    <w:ind w:left="14" w:right="24" w:firstLine="662"/>
                    <w:rPr>
                      <w:rFonts w:ascii="Times New Roman" w:eastAsia="Times New Roman" w:hAnsi="Times New Roman" w:cs="Times New Roman"/>
                      <w:sz w:val="24"/>
                      <w:szCs w:val="24"/>
                    </w:rPr>
                  </w:pPr>
                  <w:r w:rsidRPr="008A3223">
                    <w:rPr>
                      <w:rFonts w:ascii="Arial" w:eastAsia="Times New Roman" w:hAnsi="Arial" w:cs="Arial"/>
                      <w:sz w:val="24"/>
                      <w:szCs w:val="24"/>
                    </w:rPr>
                    <w:t xml:space="preserve">(4) The best interest of the child shall be paramount in assistance given to the rescue, rehabilitation and re-integration of a trafficked child. </w:t>
                  </w:r>
                </w:p>
                <w:p w:rsidR="008A3223" w:rsidRPr="008A3223" w:rsidRDefault="008A3223" w:rsidP="008A3223">
                  <w:pPr>
                    <w:spacing w:before="100" w:beforeAutospacing="1" w:after="100" w:afterAutospacing="1" w:line="240" w:lineRule="auto"/>
                    <w:ind w:left="5" w:right="5"/>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Compensation </w:t>
                  </w:r>
                </w:p>
                <w:p w:rsidR="008A3223" w:rsidRPr="008A3223" w:rsidRDefault="008A3223" w:rsidP="008A3223">
                  <w:pPr>
                    <w:spacing w:before="100" w:beforeAutospacing="1" w:after="100" w:afterAutospacing="1" w:line="240" w:lineRule="auto"/>
                    <w:ind w:left="5" w:right="43" w:firstLine="24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19. </w:t>
                  </w:r>
                  <w:r w:rsidRPr="008A3223">
                    <w:rPr>
                      <w:rFonts w:ascii="Arial" w:eastAsia="Times New Roman" w:hAnsi="Arial" w:cs="Arial"/>
                      <w:sz w:val="24"/>
                      <w:szCs w:val="24"/>
                    </w:rPr>
                    <w:t xml:space="preserve">(1) A person convicted of the offence of trafficking shall be ordered by the court to pay compensation to the victim of the trafficking. </w:t>
                  </w:r>
                </w:p>
                <w:p w:rsidR="008A3223" w:rsidRPr="008A3223" w:rsidRDefault="008A3223" w:rsidP="008A3223">
                  <w:pPr>
                    <w:spacing w:before="100" w:beforeAutospacing="1" w:after="100" w:afterAutospacing="1" w:line="240" w:lineRule="auto"/>
                    <w:ind w:left="14" w:right="24" w:firstLine="662"/>
                    <w:rPr>
                      <w:rFonts w:ascii="Times New Roman" w:eastAsia="Times New Roman" w:hAnsi="Times New Roman" w:cs="Times New Roman"/>
                      <w:sz w:val="24"/>
                      <w:szCs w:val="24"/>
                    </w:rPr>
                  </w:pPr>
                  <w:r w:rsidRPr="008A3223">
                    <w:rPr>
                      <w:rFonts w:ascii="Arial" w:eastAsia="Times New Roman" w:hAnsi="Arial" w:cs="Arial"/>
                      <w:sz w:val="24"/>
                      <w:szCs w:val="24"/>
                    </w:rPr>
                    <w:t xml:space="preserve">(2) A person who causes injury to a person in pursuit of trafficking shall be ordered by the court to pay compensation to the injured person. </w:t>
                  </w:r>
                </w:p>
                <w:p w:rsidR="008A3223" w:rsidRPr="008A3223" w:rsidRDefault="008A3223" w:rsidP="008A3223">
                  <w:pPr>
                    <w:spacing w:before="100" w:beforeAutospacing="1" w:after="100" w:afterAutospacing="1" w:line="240" w:lineRule="auto"/>
                    <w:ind w:left="672" w:right="5"/>
                    <w:rPr>
                      <w:rFonts w:ascii="Times New Roman" w:eastAsia="Times New Roman" w:hAnsi="Times New Roman" w:cs="Times New Roman"/>
                      <w:sz w:val="24"/>
                      <w:szCs w:val="24"/>
                    </w:rPr>
                  </w:pPr>
                  <w:r w:rsidRPr="008A3223">
                    <w:rPr>
                      <w:rFonts w:ascii="Arial" w:eastAsia="Times New Roman" w:hAnsi="Arial" w:cs="Arial"/>
                      <w:sz w:val="24"/>
                      <w:szCs w:val="24"/>
                    </w:rPr>
                    <w:t xml:space="preserve">(3) The payment of compensation shall be in addition to any other punishment. </w:t>
                  </w:r>
                </w:p>
                <w:p w:rsidR="008A3223" w:rsidRPr="008A3223" w:rsidRDefault="008A3223" w:rsidP="008A3223">
                  <w:pPr>
                    <w:spacing w:before="100" w:beforeAutospacing="1" w:after="100" w:afterAutospacing="1" w:line="240" w:lineRule="auto"/>
                    <w:ind w:left="10"/>
                    <w:rPr>
                      <w:rFonts w:ascii="Times New Roman" w:eastAsia="Times New Roman" w:hAnsi="Times New Roman" w:cs="Times New Roman"/>
                      <w:sz w:val="24"/>
                      <w:szCs w:val="24"/>
                    </w:rPr>
                  </w:pPr>
                  <w:r w:rsidRPr="008A3223">
                    <w:rPr>
                      <w:rFonts w:ascii="Arial" w:eastAsia="Times New Roman" w:hAnsi="Arial" w:cs="Arial"/>
                      <w:b/>
                      <w:bCs/>
                      <w:sz w:val="24"/>
                      <w:szCs w:val="24"/>
                    </w:rPr>
                    <w:t>Establishment of Fund</w:t>
                  </w:r>
                  <w:r w:rsidRPr="008A3223">
                    <w:rPr>
                      <w:rFonts w:ascii="Arial" w:eastAsia="Times New Roman" w:hAnsi="Arial" w:cs="Arial"/>
                      <w:sz w:val="24"/>
                      <w:szCs w:val="24"/>
                    </w:rPr>
                    <w:t xml:space="preserve"> </w:t>
                  </w:r>
                </w:p>
                <w:p w:rsidR="008A3223" w:rsidRPr="008A3223" w:rsidRDefault="008A3223" w:rsidP="008A3223">
                  <w:pPr>
                    <w:spacing w:before="100" w:beforeAutospacing="1" w:after="100" w:afterAutospacing="1" w:line="240" w:lineRule="auto"/>
                    <w:ind w:left="25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20. </w:t>
                  </w:r>
                  <w:r w:rsidRPr="008A3223">
                    <w:rPr>
                      <w:rFonts w:ascii="Arial" w:eastAsia="Times New Roman" w:hAnsi="Arial" w:cs="Arial"/>
                      <w:sz w:val="24"/>
                      <w:szCs w:val="24"/>
                    </w:rPr>
                    <w:t xml:space="preserve">There is established by this Act a Human Trafficking Fund. </w:t>
                  </w:r>
                </w:p>
                <w:p w:rsidR="008A3223" w:rsidRPr="008A3223" w:rsidRDefault="008A3223" w:rsidP="008A3223">
                  <w:pPr>
                    <w:spacing w:before="100" w:beforeAutospacing="1" w:after="100" w:afterAutospacing="1" w:line="240" w:lineRule="auto"/>
                    <w:ind w:left="29"/>
                    <w:rPr>
                      <w:rFonts w:ascii="Times New Roman" w:eastAsia="Times New Roman" w:hAnsi="Times New Roman" w:cs="Times New Roman"/>
                      <w:sz w:val="24"/>
                      <w:szCs w:val="24"/>
                    </w:rPr>
                  </w:pPr>
                  <w:r w:rsidRPr="008A3223">
                    <w:rPr>
                      <w:rFonts w:ascii="Arial" w:eastAsia="Times New Roman" w:hAnsi="Arial" w:cs="Arial"/>
                      <w:b/>
                      <w:bCs/>
                      <w:sz w:val="24"/>
                      <w:szCs w:val="24"/>
                    </w:rPr>
                    <w:t>Sources of money</w:t>
                  </w:r>
                  <w:r w:rsidRPr="008A3223">
                    <w:rPr>
                      <w:rFonts w:ascii="Arial" w:eastAsia="Times New Roman" w:hAnsi="Arial" w:cs="Arial"/>
                      <w:sz w:val="24"/>
                      <w:szCs w:val="24"/>
                    </w:rPr>
                    <w:t xml:space="preserve"> </w:t>
                  </w:r>
                  <w:r w:rsidRPr="008A3223">
                    <w:rPr>
                      <w:rFonts w:ascii="Arial" w:eastAsia="Times New Roman" w:hAnsi="Arial" w:cs="Arial"/>
                      <w:b/>
                      <w:bCs/>
                      <w:sz w:val="24"/>
                      <w:szCs w:val="24"/>
                    </w:rPr>
                    <w:t xml:space="preserve">for the Fund </w:t>
                  </w:r>
                </w:p>
                <w:p w:rsidR="008A3223" w:rsidRPr="008A3223" w:rsidRDefault="008A3223" w:rsidP="008A3223">
                  <w:pPr>
                    <w:spacing w:before="100" w:beforeAutospacing="1" w:after="100" w:afterAutospacing="1" w:line="240" w:lineRule="auto"/>
                    <w:ind w:left="259"/>
                    <w:rPr>
                      <w:rFonts w:ascii="Times New Roman" w:eastAsia="Times New Roman" w:hAnsi="Times New Roman" w:cs="Times New Roman"/>
                      <w:sz w:val="24"/>
                      <w:szCs w:val="24"/>
                    </w:rPr>
                  </w:pPr>
                  <w:r w:rsidRPr="008A3223">
                    <w:rPr>
                      <w:rFonts w:ascii="Arial" w:eastAsia="Times New Roman" w:hAnsi="Arial" w:cs="Arial"/>
                      <w:b/>
                      <w:bCs/>
                      <w:sz w:val="24"/>
                      <w:szCs w:val="24"/>
                    </w:rPr>
                    <w:lastRenderedPageBreak/>
                    <w:t xml:space="preserve">21. </w:t>
                  </w:r>
                  <w:r w:rsidRPr="008A3223">
                    <w:rPr>
                      <w:rFonts w:ascii="Arial" w:eastAsia="Times New Roman" w:hAnsi="Arial" w:cs="Arial"/>
                      <w:sz w:val="24"/>
                      <w:szCs w:val="24"/>
                    </w:rPr>
                    <w:t xml:space="preserve">The moneys for the Fund include </w:t>
                  </w:r>
                </w:p>
                <w:p w:rsidR="008A3223" w:rsidRPr="008A3223" w:rsidRDefault="008A3223" w:rsidP="008A3223">
                  <w:pPr>
                    <w:spacing w:before="100" w:beforeAutospacing="1" w:after="100" w:afterAutospacing="1" w:line="240" w:lineRule="auto"/>
                    <w:ind w:left="989"/>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proofErr w:type="gramStart"/>
                  <w:r w:rsidRPr="008A3223">
                    <w:rPr>
                      <w:rFonts w:ascii="Arial" w:eastAsia="Times New Roman" w:hAnsi="Arial" w:cs="Arial"/>
                      <w:sz w:val="24"/>
                      <w:szCs w:val="24"/>
                    </w:rPr>
                    <w:t>voluntary</w:t>
                  </w:r>
                  <w:proofErr w:type="gramEnd"/>
                  <w:r w:rsidRPr="008A3223">
                    <w:rPr>
                      <w:rFonts w:ascii="Arial" w:eastAsia="Times New Roman" w:hAnsi="Arial" w:cs="Arial"/>
                      <w:sz w:val="24"/>
                      <w:szCs w:val="24"/>
                    </w:rPr>
                    <w:t xml:space="preserve"> contributions to the Fund from individuals, </w:t>
                  </w:r>
                  <w:proofErr w:type="spellStart"/>
                  <w:r w:rsidRPr="008A3223">
                    <w:rPr>
                      <w:rFonts w:ascii="Arial" w:eastAsia="Times New Roman" w:hAnsi="Arial" w:cs="Arial"/>
                      <w:sz w:val="24"/>
                      <w:szCs w:val="24"/>
                    </w:rPr>
                    <w:t>Organisations</w:t>
                  </w:r>
                  <w:proofErr w:type="spellEnd"/>
                  <w:r w:rsidRPr="008A3223">
                    <w:rPr>
                      <w:rFonts w:ascii="Arial" w:eastAsia="Times New Roman" w:hAnsi="Arial" w:cs="Arial"/>
                      <w:sz w:val="24"/>
                      <w:szCs w:val="24"/>
                    </w:rPr>
                    <w:t xml:space="preserve"> and the private sector,      . </w:t>
                  </w:r>
                </w:p>
                <w:p w:rsidR="008A3223" w:rsidRPr="008A3223" w:rsidRDefault="008A3223" w:rsidP="008A3223">
                  <w:pPr>
                    <w:spacing w:before="100" w:beforeAutospacing="1" w:after="100" w:afterAutospacing="1" w:line="240" w:lineRule="auto"/>
                    <w:ind w:left="989"/>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the amount of money that Parliament may approve for payment into the Fund, </w:t>
                  </w:r>
                </w:p>
                <w:p w:rsidR="008A3223" w:rsidRPr="008A3223" w:rsidRDefault="008A3223" w:rsidP="008A3223">
                  <w:pPr>
                    <w:spacing w:before="100" w:beforeAutospacing="1" w:after="100" w:afterAutospacing="1" w:line="240" w:lineRule="auto"/>
                    <w:ind w:left="989"/>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r w:rsidRPr="008A3223">
                    <w:rPr>
                      <w:rFonts w:ascii="Arial" w:eastAsia="Times New Roman" w:hAnsi="Arial" w:cs="Arial"/>
                      <w:sz w:val="24"/>
                      <w:szCs w:val="24"/>
                    </w:rPr>
                    <w:t xml:space="preserve">grants from bilateral and multilateral sources, </w:t>
                  </w:r>
                </w:p>
                <w:p w:rsidR="008A3223" w:rsidRPr="008A3223" w:rsidRDefault="008A3223" w:rsidP="008A3223">
                  <w:pPr>
                    <w:spacing w:before="100" w:beforeAutospacing="1" w:after="100" w:afterAutospacing="1" w:line="240" w:lineRule="auto"/>
                    <w:ind w:left="984" w:right="19"/>
                    <w:jc w:val="both"/>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(d) </w:t>
                  </w:r>
                  <w:proofErr w:type="gramStart"/>
                  <w:r w:rsidRPr="008A3223">
                    <w:rPr>
                      <w:rFonts w:ascii="Arial" w:eastAsia="Times New Roman" w:hAnsi="Arial" w:cs="Arial"/>
                      <w:sz w:val="24"/>
                      <w:szCs w:val="24"/>
                    </w:rPr>
                    <w:t>proceeds</w:t>
                  </w:r>
                  <w:proofErr w:type="gramEnd"/>
                  <w:r w:rsidRPr="008A3223">
                    <w:rPr>
                      <w:rFonts w:ascii="Arial" w:eastAsia="Times New Roman" w:hAnsi="Arial" w:cs="Arial"/>
                      <w:sz w:val="24"/>
                      <w:szCs w:val="24"/>
                    </w:rPr>
                    <w:t xml:space="preserve"> from the confiscation of property connected with trafficking, and </w:t>
                  </w:r>
                  <w:r w:rsidRPr="008A3223">
                    <w:rPr>
                      <w:rFonts w:ascii="Arial" w:eastAsia="Times New Roman" w:hAnsi="Arial" w:cs="Arial"/>
                      <w:i/>
                      <w:iCs/>
                      <w:sz w:val="24"/>
                      <w:szCs w:val="24"/>
                    </w:rPr>
                    <w:t xml:space="preserve">(e) </w:t>
                  </w:r>
                  <w:r w:rsidRPr="008A3223">
                    <w:rPr>
                      <w:rFonts w:ascii="Arial" w:eastAsia="Times New Roman" w:hAnsi="Arial" w:cs="Arial"/>
                      <w:sz w:val="24"/>
                      <w:szCs w:val="24"/>
                    </w:rPr>
                    <w:t xml:space="preserve">money from any other source approved by the Minister responsible for Finance. </w:t>
                  </w:r>
                </w:p>
                <w:p w:rsidR="008A3223" w:rsidRPr="008A3223" w:rsidRDefault="008A3223" w:rsidP="008A3223">
                  <w:pPr>
                    <w:spacing w:before="100" w:beforeAutospacing="1" w:after="100" w:afterAutospacing="1" w:line="240" w:lineRule="auto"/>
                    <w:ind w:left="2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Objective of the Fund </w:t>
                  </w:r>
                </w:p>
                <w:p w:rsidR="008A3223" w:rsidRPr="008A3223" w:rsidRDefault="008A3223" w:rsidP="008A3223">
                  <w:pPr>
                    <w:spacing w:before="100" w:beforeAutospacing="1" w:after="100" w:afterAutospacing="1" w:line="240" w:lineRule="auto"/>
                    <w:ind w:left="25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22. </w:t>
                  </w:r>
                  <w:r w:rsidRPr="008A3223">
                    <w:rPr>
                      <w:rFonts w:ascii="Arial" w:eastAsia="Times New Roman" w:hAnsi="Arial" w:cs="Arial"/>
                      <w:sz w:val="24"/>
                      <w:szCs w:val="24"/>
                    </w:rPr>
                    <w:t xml:space="preserve">The moneys of the Fund shall be applied as follows: </w:t>
                  </w:r>
                </w:p>
                <w:p w:rsidR="008A3223" w:rsidRPr="008A3223" w:rsidRDefault="008A3223" w:rsidP="008A3223">
                  <w:pPr>
                    <w:spacing w:before="100" w:beforeAutospacing="1" w:after="100" w:afterAutospacing="1" w:line="240" w:lineRule="auto"/>
                    <w:ind w:left="994" w:right="748"/>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towards the basic material support of victims of trafficking;</w:t>
                  </w:r>
                </w:p>
                <w:p w:rsidR="008A3223" w:rsidRPr="008A3223" w:rsidRDefault="008A3223" w:rsidP="008A3223">
                  <w:pPr>
                    <w:spacing w:before="100" w:beforeAutospacing="1" w:after="100" w:afterAutospacing="1" w:line="240" w:lineRule="auto"/>
                    <w:ind w:left="994" w:right="748"/>
                    <w:rPr>
                      <w:rFonts w:ascii="Times New Roman" w:eastAsia="Times New Roman" w:hAnsi="Times New Roman" w:cs="Times New Roman"/>
                      <w:sz w:val="24"/>
                      <w:szCs w:val="24"/>
                    </w:rPr>
                  </w:pPr>
                  <w:r w:rsidRPr="008A3223">
                    <w:rPr>
                      <w:rFonts w:ascii="Arial" w:eastAsia="Times New Roman" w:hAnsi="Arial" w:cs="Arial"/>
                      <w:sz w:val="24"/>
                      <w:szCs w:val="24"/>
                    </w:rPr>
                    <w:t> </w:t>
                  </w: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for the skills training of victims 0 f trafficking; </w:t>
                  </w:r>
                </w:p>
                <w:p w:rsidR="008A3223" w:rsidRPr="008A3223" w:rsidRDefault="008A3223" w:rsidP="008A3223">
                  <w:pPr>
                    <w:spacing w:before="100" w:beforeAutospacing="1" w:after="100" w:afterAutospacing="1" w:line="240" w:lineRule="auto"/>
                    <w:ind w:left="989"/>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r w:rsidRPr="008A3223">
                    <w:rPr>
                      <w:rFonts w:ascii="Arial" w:eastAsia="Times New Roman" w:hAnsi="Arial" w:cs="Arial"/>
                      <w:sz w:val="24"/>
                      <w:szCs w:val="24"/>
                    </w:rPr>
                    <w:t xml:space="preserve">for tracing the families of victims of trafficking; </w:t>
                  </w:r>
                </w:p>
                <w:p w:rsidR="008A3223" w:rsidRPr="008A3223" w:rsidRDefault="008A3223" w:rsidP="008A3223">
                  <w:pPr>
                    <w:spacing w:before="100" w:beforeAutospacing="1" w:after="100" w:afterAutospacing="1" w:line="240" w:lineRule="auto"/>
                    <w:ind w:left="1354" w:right="14" w:hanging="35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(d) </w:t>
                  </w:r>
                  <w:r w:rsidRPr="008A3223">
                    <w:rPr>
                      <w:rFonts w:ascii="Arial" w:eastAsia="Times New Roman" w:hAnsi="Arial" w:cs="Arial"/>
                      <w:sz w:val="24"/>
                      <w:szCs w:val="24"/>
                    </w:rPr>
                    <w:t>for any matter connected with the rescue, rehabilitation and reinte</w:t>
                  </w:r>
                  <w:r w:rsidRPr="008A3223">
                    <w:rPr>
                      <w:rFonts w:ascii="Arial" w:eastAsia="Times New Roman" w:hAnsi="Arial" w:cs="Arial"/>
                      <w:sz w:val="24"/>
                      <w:szCs w:val="24"/>
                    </w:rPr>
                    <w:softHyphen/>
                    <w:t xml:space="preserve">gration of victims of trafficking in their best interest; </w:t>
                  </w:r>
                </w:p>
                <w:p w:rsidR="008A3223" w:rsidRPr="008A3223" w:rsidRDefault="008A3223" w:rsidP="008A3223">
                  <w:pPr>
                    <w:spacing w:before="100" w:beforeAutospacing="1" w:after="100" w:afterAutospacing="1" w:line="240" w:lineRule="auto"/>
                    <w:ind w:left="1354" w:right="14" w:hanging="35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(e) </w:t>
                  </w:r>
                  <w:r w:rsidRPr="008A3223">
                    <w:rPr>
                      <w:rFonts w:ascii="Arial" w:eastAsia="Times New Roman" w:hAnsi="Arial" w:cs="Arial"/>
                      <w:sz w:val="24"/>
                      <w:szCs w:val="24"/>
                    </w:rPr>
                    <w:t xml:space="preserve">towards the construction of reception shelters for trafficked persons in the districts; and </w:t>
                  </w:r>
                </w:p>
                <w:p w:rsidR="008A3223" w:rsidRPr="008A3223" w:rsidRDefault="008A3223" w:rsidP="008A3223">
                  <w:pPr>
                    <w:spacing w:before="100" w:beforeAutospacing="1" w:after="100" w:afterAutospacing="1" w:line="240" w:lineRule="auto"/>
                    <w:ind w:left="1354" w:right="14" w:hanging="35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(f) </w:t>
                  </w:r>
                  <w:proofErr w:type="gramStart"/>
                  <w:r w:rsidRPr="008A3223">
                    <w:rPr>
                      <w:rFonts w:ascii="Arial" w:eastAsia="Times New Roman" w:hAnsi="Arial" w:cs="Arial"/>
                      <w:sz w:val="24"/>
                      <w:szCs w:val="24"/>
                    </w:rPr>
                    <w:t>for</w:t>
                  </w:r>
                  <w:proofErr w:type="gramEnd"/>
                  <w:r w:rsidRPr="008A3223">
                    <w:rPr>
                      <w:rFonts w:ascii="Arial" w:eastAsia="Times New Roman" w:hAnsi="Arial" w:cs="Arial"/>
                      <w:sz w:val="24"/>
                      <w:szCs w:val="24"/>
                    </w:rPr>
                    <w:t xml:space="preserve"> training and capacity building to persons connected with rescue, rehabilitation and reintegration. </w:t>
                  </w:r>
                </w:p>
                <w:p w:rsidR="008A3223" w:rsidRPr="008A3223" w:rsidRDefault="008A3223" w:rsidP="008A3223">
                  <w:pPr>
                    <w:spacing w:before="100" w:beforeAutospacing="1" w:after="100" w:afterAutospacing="1" w:line="240" w:lineRule="auto"/>
                    <w:ind w:left="29"/>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Management of the Fund </w:t>
                  </w:r>
                </w:p>
                <w:p w:rsidR="008A3223" w:rsidRPr="008A3223" w:rsidRDefault="008A3223" w:rsidP="008A3223">
                  <w:pPr>
                    <w:spacing w:before="100" w:beforeAutospacing="1" w:after="100" w:afterAutospacing="1" w:line="240" w:lineRule="auto"/>
                    <w:ind w:left="686" w:hanging="408"/>
                    <w:rPr>
                      <w:rFonts w:ascii="Times New Roman" w:eastAsia="Times New Roman" w:hAnsi="Times New Roman" w:cs="Times New Roman"/>
                      <w:sz w:val="24"/>
                      <w:szCs w:val="24"/>
                    </w:rPr>
                  </w:pPr>
                  <w:r w:rsidRPr="008A3223">
                    <w:rPr>
                      <w:rFonts w:ascii="Arial" w:eastAsia="Times New Roman" w:hAnsi="Arial" w:cs="Arial"/>
                      <w:sz w:val="24"/>
                      <w:szCs w:val="24"/>
                    </w:rPr>
                    <w:t>23)</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(1) The Fund shall be managed by the Ministry. </w:t>
                  </w:r>
                </w:p>
                <w:p w:rsidR="008A3223" w:rsidRPr="008A3223" w:rsidRDefault="008A3223" w:rsidP="008A3223">
                  <w:pPr>
                    <w:spacing w:before="100" w:beforeAutospacing="1" w:after="100" w:afterAutospacing="1" w:line="240" w:lineRule="auto"/>
                    <w:ind w:left="19" w:right="19" w:firstLine="662"/>
                    <w:rPr>
                      <w:rFonts w:ascii="Times New Roman" w:eastAsia="Times New Roman" w:hAnsi="Times New Roman" w:cs="Times New Roman"/>
                      <w:sz w:val="24"/>
                      <w:szCs w:val="24"/>
                    </w:rPr>
                  </w:pPr>
                  <w:r w:rsidRPr="008A3223">
                    <w:rPr>
                      <w:rFonts w:ascii="Arial" w:eastAsia="Times New Roman" w:hAnsi="Arial" w:cs="Arial"/>
                      <w:sz w:val="24"/>
                      <w:szCs w:val="24"/>
                    </w:rPr>
                    <w:t xml:space="preserve">(2) Moneys for the Fund Shall </w:t>
                  </w:r>
                  <w:proofErr w:type="gramStart"/>
                  <w:r w:rsidRPr="008A3223">
                    <w:rPr>
                      <w:rFonts w:ascii="Arial" w:eastAsia="Times New Roman" w:hAnsi="Arial" w:cs="Arial"/>
                      <w:sz w:val="24"/>
                      <w:szCs w:val="24"/>
                    </w:rPr>
                    <w:t>be</w:t>
                  </w:r>
                  <w:proofErr w:type="gramEnd"/>
                  <w:r w:rsidRPr="008A3223">
                    <w:rPr>
                      <w:rFonts w:ascii="Arial" w:eastAsia="Times New Roman" w:hAnsi="Arial" w:cs="Arial"/>
                      <w:sz w:val="24"/>
                      <w:szCs w:val="24"/>
                    </w:rPr>
                    <w:t xml:space="preserve"> paid into a bank account opened for the purpose by the Ministry with the approval of the Minister for Finance. </w:t>
                  </w:r>
                </w:p>
                <w:p w:rsidR="008A3223" w:rsidRPr="008A3223" w:rsidRDefault="008A3223" w:rsidP="008A3223">
                  <w:pPr>
                    <w:spacing w:before="100" w:beforeAutospacing="1" w:after="100" w:afterAutospacing="1" w:line="240" w:lineRule="auto"/>
                    <w:rPr>
                      <w:rFonts w:ascii="Times New Roman" w:eastAsia="Times New Roman" w:hAnsi="Times New Roman" w:cs="Times New Roman"/>
                      <w:sz w:val="24"/>
                      <w:szCs w:val="24"/>
                    </w:rPr>
                  </w:pPr>
                  <w:r w:rsidRPr="008A3223">
                    <w:rPr>
                      <w:rFonts w:ascii="Arial" w:eastAsia="Times New Roman" w:hAnsi="Arial" w:cs="Arial"/>
                      <w:sz w:val="24"/>
                      <w:szCs w:val="24"/>
                    </w:rPr>
                    <w:t> </w:t>
                  </w:r>
                </w:p>
                <w:p w:rsidR="008A3223" w:rsidRPr="008A3223" w:rsidRDefault="008A3223" w:rsidP="008A3223">
                  <w:pPr>
                    <w:spacing w:before="100" w:beforeAutospacing="1" w:after="100" w:afterAutospacing="1" w:line="240" w:lineRule="auto"/>
                    <w:ind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Payment from the Fund </w:t>
                  </w:r>
                </w:p>
                <w:p w:rsidR="008A3223" w:rsidRPr="008A3223" w:rsidRDefault="008A3223" w:rsidP="008A3223">
                  <w:pPr>
                    <w:spacing w:before="100" w:beforeAutospacing="1" w:after="100" w:afterAutospacing="1" w:line="240" w:lineRule="auto"/>
                    <w:ind w:left="14" w:right="20" w:firstLine="235"/>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24. </w:t>
                  </w:r>
                  <w:r w:rsidRPr="008A3223">
                    <w:rPr>
                      <w:rFonts w:ascii="Arial" w:eastAsia="Times New Roman" w:hAnsi="Arial" w:cs="Arial"/>
                      <w:sz w:val="24"/>
                      <w:szCs w:val="24"/>
                    </w:rPr>
                    <w:t xml:space="preserve">(I) Moneys issued from the Fund shall be by </w:t>
                  </w:r>
                  <w:proofErr w:type="spellStart"/>
                  <w:r w:rsidRPr="008A3223">
                    <w:rPr>
                      <w:rFonts w:ascii="Arial" w:eastAsia="Times New Roman" w:hAnsi="Arial" w:cs="Arial"/>
                      <w:sz w:val="24"/>
                      <w:szCs w:val="24"/>
                    </w:rPr>
                    <w:t>cheque</w:t>
                  </w:r>
                  <w:proofErr w:type="spellEnd"/>
                  <w:r w:rsidRPr="008A3223">
                    <w:rPr>
                      <w:rFonts w:ascii="Arial" w:eastAsia="Times New Roman" w:hAnsi="Arial" w:cs="Arial"/>
                      <w:sz w:val="24"/>
                      <w:szCs w:val="24"/>
                    </w:rPr>
                    <w:t xml:space="preserve"> signed by the ac</w:t>
                  </w:r>
                  <w:r w:rsidRPr="008A3223">
                    <w:rPr>
                      <w:rFonts w:ascii="Arial" w:eastAsia="Times New Roman" w:hAnsi="Arial" w:cs="Arial"/>
                      <w:sz w:val="24"/>
                      <w:szCs w:val="24"/>
                    </w:rPr>
                    <w:softHyphen/>
                    <w:t xml:space="preserve">countant of </w:t>
                  </w:r>
                  <w:r w:rsidRPr="008A3223">
                    <w:rPr>
                      <w:rFonts w:ascii="Arial" w:eastAsia="Times New Roman" w:hAnsi="Arial" w:cs="Arial"/>
                      <w:sz w:val="24"/>
                      <w:szCs w:val="24"/>
                    </w:rPr>
                    <w:lastRenderedPageBreak/>
                    <w:t xml:space="preserve">the Ministry and any two of the following: </w:t>
                  </w:r>
                </w:p>
                <w:p w:rsidR="008A3223" w:rsidRPr="008A3223" w:rsidRDefault="008A3223" w:rsidP="008A3223">
                  <w:pPr>
                    <w:spacing w:before="100" w:beforeAutospacing="1" w:after="100" w:afterAutospacing="1" w:line="240" w:lineRule="auto"/>
                    <w:ind w:left="974"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the Chief Director of the Ministry; </w:t>
                  </w:r>
                </w:p>
                <w:p w:rsidR="008A3223" w:rsidRPr="008A3223" w:rsidRDefault="008A3223" w:rsidP="008A3223">
                  <w:pPr>
                    <w:spacing w:before="100" w:beforeAutospacing="1" w:after="100" w:afterAutospacing="1" w:line="240" w:lineRule="auto"/>
                    <w:ind w:left="1324" w:right="20"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the secretary of the Management Board established under section 28, and </w:t>
                  </w:r>
                </w:p>
                <w:p w:rsidR="008A3223" w:rsidRPr="008A3223" w:rsidRDefault="008A3223" w:rsidP="008A3223">
                  <w:pPr>
                    <w:spacing w:before="100" w:beforeAutospacing="1" w:after="100" w:afterAutospacing="1" w:line="240" w:lineRule="auto"/>
                    <w:ind w:left="1324" w:right="20"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proofErr w:type="gramStart"/>
                  <w:r w:rsidRPr="008A3223">
                    <w:rPr>
                      <w:rFonts w:ascii="Arial" w:eastAsia="Times New Roman" w:hAnsi="Arial" w:cs="Arial"/>
                      <w:sz w:val="24"/>
                      <w:szCs w:val="24"/>
                    </w:rPr>
                    <w:t>one</w:t>
                  </w:r>
                  <w:proofErr w:type="gramEnd"/>
                  <w:r w:rsidRPr="008A3223">
                    <w:rPr>
                      <w:rFonts w:ascii="Arial" w:eastAsia="Times New Roman" w:hAnsi="Arial" w:cs="Arial"/>
                      <w:sz w:val="24"/>
                      <w:szCs w:val="24"/>
                    </w:rPr>
                    <w:t xml:space="preserve"> other member of the Management Board nominated by the members of the Management Board. </w:t>
                  </w:r>
                </w:p>
                <w:p w:rsidR="008A3223" w:rsidRPr="008A3223" w:rsidRDefault="008A3223" w:rsidP="008A3223">
                  <w:pPr>
                    <w:spacing w:before="100" w:beforeAutospacing="1" w:after="100" w:afterAutospacing="1" w:line="240" w:lineRule="auto"/>
                    <w:ind w:left="9" w:right="29" w:firstLine="652"/>
                    <w:rPr>
                      <w:rFonts w:ascii="Times New Roman" w:eastAsia="Times New Roman" w:hAnsi="Times New Roman" w:cs="Times New Roman"/>
                      <w:sz w:val="24"/>
                      <w:szCs w:val="24"/>
                    </w:rPr>
                  </w:pPr>
                  <w:r w:rsidRPr="008A3223">
                    <w:rPr>
                      <w:rFonts w:ascii="Arial" w:eastAsia="Times New Roman" w:hAnsi="Arial" w:cs="Arial"/>
                      <w:sz w:val="24"/>
                      <w:szCs w:val="24"/>
                    </w:rPr>
                    <w:t xml:space="preserve">(2) The Management Board shall develop guidelines for disbursements form the Fund. </w:t>
                  </w:r>
                </w:p>
                <w:p w:rsidR="008A3223" w:rsidRPr="008A3223" w:rsidRDefault="008A3223" w:rsidP="008A3223">
                  <w:pPr>
                    <w:spacing w:before="100" w:beforeAutospacing="1" w:after="100" w:afterAutospacing="1" w:line="240" w:lineRule="auto"/>
                    <w:ind w:left="24"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Accounts and audit </w:t>
                  </w:r>
                </w:p>
                <w:p w:rsidR="008A3223" w:rsidRPr="008A3223" w:rsidRDefault="008A3223" w:rsidP="008A3223">
                  <w:pPr>
                    <w:spacing w:before="100" w:beforeAutospacing="1" w:after="100" w:afterAutospacing="1" w:line="240" w:lineRule="auto"/>
                    <w:ind w:left="14" w:right="20" w:firstLine="235"/>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25. </w:t>
                  </w:r>
                  <w:r w:rsidRPr="008A3223">
                    <w:rPr>
                      <w:rFonts w:ascii="Arial" w:eastAsia="Times New Roman" w:hAnsi="Arial" w:cs="Arial"/>
                      <w:sz w:val="24"/>
                      <w:szCs w:val="24"/>
                    </w:rPr>
                    <w:t xml:space="preserve">(I) The Ministry shall keep books of account of the Fund and proper records in relation to them, in the form approved by the Auditor-General. </w:t>
                  </w:r>
                </w:p>
                <w:p w:rsidR="008A3223" w:rsidRPr="008A3223" w:rsidRDefault="008A3223" w:rsidP="008A3223">
                  <w:pPr>
                    <w:spacing w:before="100" w:beforeAutospacing="1" w:after="100" w:afterAutospacing="1" w:line="240" w:lineRule="auto"/>
                    <w:ind w:left="9" w:right="29" w:firstLine="652"/>
                    <w:rPr>
                      <w:rFonts w:ascii="Times New Roman" w:eastAsia="Times New Roman" w:hAnsi="Times New Roman" w:cs="Times New Roman"/>
                      <w:sz w:val="24"/>
                      <w:szCs w:val="24"/>
                    </w:rPr>
                  </w:pPr>
                  <w:r w:rsidRPr="008A3223">
                    <w:rPr>
                      <w:rFonts w:ascii="Arial" w:eastAsia="Times New Roman" w:hAnsi="Arial" w:cs="Arial"/>
                      <w:sz w:val="24"/>
                      <w:szCs w:val="24"/>
                    </w:rPr>
                    <w:t>(2) The Ministry shall submit the accounts of the Fund to the Auditor-Gen</w:t>
                  </w:r>
                  <w:r w:rsidRPr="008A3223">
                    <w:rPr>
                      <w:rFonts w:ascii="Arial" w:eastAsia="Times New Roman" w:hAnsi="Arial" w:cs="Arial"/>
                      <w:sz w:val="24"/>
                      <w:szCs w:val="24"/>
                    </w:rPr>
                    <w:softHyphen/>
                    <w:t xml:space="preserve">eral for audit within three months after the end of the financial year. </w:t>
                  </w:r>
                </w:p>
                <w:p w:rsidR="008A3223" w:rsidRPr="008A3223" w:rsidRDefault="008A3223" w:rsidP="008A3223">
                  <w:pPr>
                    <w:spacing w:before="100" w:beforeAutospacing="1" w:after="100" w:afterAutospacing="1" w:line="240" w:lineRule="auto"/>
                    <w:ind w:left="19" w:right="10" w:firstLine="657"/>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(3) The Auditor-General shall, not later than three months after the receipt of the accounts, audit the accounts and forward a copy of the audit report to the Minister. </w:t>
                  </w:r>
                </w:p>
                <w:p w:rsidR="008A3223" w:rsidRPr="008A3223" w:rsidRDefault="008A3223" w:rsidP="008A3223">
                  <w:pPr>
                    <w:spacing w:before="100" w:beforeAutospacing="1" w:after="100" w:afterAutospacing="1" w:line="240" w:lineRule="auto"/>
                    <w:ind w:left="24"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Financial year </w:t>
                  </w:r>
                </w:p>
                <w:p w:rsidR="008A3223" w:rsidRPr="008A3223" w:rsidRDefault="008A3223" w:rsidP="008A3223">
                  <w:pPr>
                    <w:spacing w:before="100" w:beforeAutospacing="1" w:after="100" w:afterAutospacing="1" w:line="240" w:lineRule="auto"/>
                    <w:ind w:left="14" w:right="20" w:firstLine="235"/>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26. </w:t>
                  </w:r>
                  <w:r w:rsidRPr="008A3223">
                    <w:rPr>
                      <w:rFonts w:ascii="Arial" w:eastAsia="Times New Roman" w:hAnsi="Arial" w:cs="Arial"/>
                      <w:sz w:val="24"/>
                      <w:szCs w:val="24"/>
                    </w:rPr>
                    <w:t xml:space="preserve">The financial year for the Fund shall be the same as the financial year of the Government. </w:t>
                  </w:r>
                </w:p>
                <w:p w:rsidR="008A3223" w:rsidRPr="008A3223" w:rsidRDefault="008A3223" w:rsidP="008A3223">
                  <w:pPr>
                    <w:spacing w:before="100" w:beforeAutospacing="1" w:after="100" w:afterAutospacing="1" w:line="240" w:lineRule="auto"/>
                    <w:ind w:left="24"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Annual report </w:t>
                  </w:r>
                </w:p>
                <w:p w:rsidR="008A3223" w:rsidRPr="008A3223" w:rsidRDefault="008A3223" w:rsidP="008A3223">
                  <w:pPr>
                    <w:spacing w:before="100" w:beforeAutospacing="1" w:after="100" w:afterAutospacing="1" w:line="240" w:lineRule="auto"/>
                    <w:ind w:left="19" w:right="1" w:firstLine="240"/>
                    <w:jc w:val="both"/>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27. </w:t>
                  </w:r>
                  <w:r w:rsidRPr="008A3223">
                    <w:rPr>
                      <w:rFonts w:ascii="Arial" w:eastAsia="Times New Roman" w:hAnsi="Arial" w:cs="Arial"/>
                      <w:sz w:val="24"/>
                      <w:szCs w:val="24"/>
                    </w:rPr>
                    <w:t xml:space="preserve">(I) The Minister shall within one month after the receipt of the audit report submit an annual report covering the activities and the operations of the Fund for the year to which the report relates. </w:t>
                  </w:r>
                </w:p>
                <w:p w:rsidR="008A3223" w:rsidRPr="008A3223" w:rsidRDefault="008A3223" w:rsidP="008A3223">
                  <w:pPr>
                    <w:spacing w:before="100" w:beforeAutospacing="1" w:after="100" w:afterAutospacing="1" w:line="240" w:lineRule="auto"/>
                    <w:ind w:left="681" w:right="1"/>
                    <w:rPr>
                      <w:rFonts w:ascii="Times New Roman" w:eastAsia="Times New Roman" w:hAnsi="Times New Roman" w:cs="Times New Roman"/>
                      <w:sz w:val="24"/>
                      <w:szCs w:val="24"/>
                    </w:rPr>
                  </w:pPr>
                  <w:r w:rsidRPr="008A3223">
                    <w:rPr>
                      <w:rFonts w:ascii="Arial" w:eastAsia="Times New Roman" w:hAnsi="Arial" w:cs="Arial"/>
                      <w:sz w:val="24"/>
                      <w:szCs w:val="24"/>
                    </w:rPr>
                    <w:t xml:space="preserve">(2) The annual report shall include </w:t>
                  </w:r>
                </w:p>
                <w:p w:rsidR="008A3223" w:rsidRPr="008A3223" w:rsidRDefault="008A3223" w:rsidP="008A3223">
                  <w:pPr>
                    <w:spacing w:before="100" w:beforeAutospacing="1" w:after="100" w:afterAutospacing="1" w:line="240" w:lineRule="auto"/>
                    <w:ind w:left="1324" w:right="20"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the audited accounts of the Fund and the Auditor-General's report on the accounts of the Fund, and </w:t>
                  </w:r>
                </w:p>
                <w:p w:rsidR="008A3223" w:rsidRPr="008A3223" w:rsidRDefault="008A3223" w:rsidP="008A3223">
                  <w:pPr>
                    <w:spacing w:before="100" w:beforeAutospacing="1" w:after="100" w:afterAutospacing="1" w:line="240" w:lineRule="auto"/>
                    <w:ind w:left="974"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proofErr w:type="gramStart"/>
                  <w:r w:rsidRPr="008A3223">
                    <w:rPr>
                      <w:rFonts w:ascii="Arial" w:eastAsia="Times New Roman" w:hAnsi="Arial" w:cs="Arial"/>
                      <w:sz w:val="24"/>
                      <w:szCs w:val="24"/>
                    </w:rPr>
                    <w:t>other</w:t>
                  </w:r>
                  <w:proofErr w:type="gramEnd"/>
                  <w:r w:rsidRPr="008A3223">
                    <w:rPr>
                      <w:rFonts w:ascii="Arial" w:eastAsia="Times New Roman" w:hAnsi="Arial" w:cs="Arial"/>
                      <w:sz w:val="24"/>
                      <w:szCs w:val="24"/>
                    </w:rPr>
                    <w:t xml:space="preserve"> information that the Minister may consider necessary. </w:t>
                  </w:r>
                </w:p>
                <w:p w:rsidR="008A3223" w:rsidRPr="008A3223" w:rsidRDefault="008A3223" w:rsidP="008A3223">
                  <w:pPr>
                    <w:spacing w:before="100" w:beforeAutospacing="1" w:after="100" w:afterAutospacing="1" w:line="240" w:lineRule="auto"/>
                    <w:ind w:left="19" w:right="10" w:firstLine="657"/>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(3) The Minister shall within one month after the receipt of the annual report submit the report to Parliament with a statement that the Minister considers necessary. </w:t>
                  </w:r>
                </w:p>
                <w:p w:rsidR="008A3223" w:rsidRPr="008A3223" w:rsidRDefault="008A3223" w:rsidP="008A3223">
                  <w:pPr>
                    <w:spacing w:before="100" w:beforeAutospacing="1" w:after="100" w:afterAutospacing="1" w:line="240" w:lineRule="auto"/>
                    <w:ind w:left="24" w:right="1"/>
                    <w:rPr>
                      <w:rFonts w:ascii="Times New Roman" w:eastAsia="Times New Roman" w:hAnsi="Times New Roman" w:cs="Times New Roman"/>
                      <w:sz w:val="24"/>
                      <w:szCs w:val="24"/>
                    </w:rPr>
                  </w:pPr>
                  <w:r w:rsidRPr="008A3223">
                    <w:rPr>
                      <w:rFonts w:ascii="Arial" w:eastAsia="Times New Roman" w:hAnsi="Arial" w:cs="Arial"/>
                      <w:b/>
                      <w:bCs/>
                      <w:sz w:val="24"/>
                      <w:szCs w:val="24"/>
                    </w:rPr>
                    <w:t> </w:t>
                  </w:r>
                </w:p>
                <w:p w:rsidR="008A3223" w:rsidRPr="008A3223" w:rsidRDefault="008A3223" w:rsidP="008A3223">
                  <w:pPr>
                    <w:spacing w:before="100" w:beforeAutospacing="1" w:after="100" w:afterAutospacing="1" w:line="240" w:lineRule="auto"/>
                    <w:ind w:left="24" w:right="1"/>
                    <w:rPr>
                      <w:rFonts w:ascii="Times New Roman" w:eastAsia="Times New Roman" w:hAnsi="Times New Roman" w:cs="Times New Roman"/>
                      <w:sz w:val="24"/>
                      <w:szCs w:val="24"/>
                    </w:rPr>
                  </w:pPr>
                  <w:r w:rsidRPr="008A3223">
                    <w:rPr>
                      <w:rFonts w:ascii="Arial" w:eastAsia="Times New Roman" w:hAnsi="Arial" w:cs="Arial"/>
                      <w:b/>
                      <w:bCs/>
                      <w:sz w:val="24"/>
                      <w:szCs w:val="24"/>
                    </w:rPr>
                    <w:lastRenderedPageBreak/>
                    <w:t xml:space="preserve">Establishment </w:t>
                  </w:r>
                  <w:r w:rsidRPr="008A3223">
                    <w:rPr>
                      <w:rFonts w:ascii="Arial" w:eastAsia="Times New Roman" w:hAnsi="Arial" w:cs="Arial"/>
                      <w:sz w:val="24"/>
                      <w:szCs w:val="24"/>
                    </w:rPr>
                    <w:t xml:space="preserve">of the </w:t>
                  </w:r>
                  <w:r w:rsidRPr="008A3223">
                    <w:rPr>
                      <w:rFonts w:ascii="Arial" w:eastAsia="Times New Roman" w:hAnsi="Arial" w:cs="Arial"/>
                      <w:b/>
                      <w:bCs/>
                      <w:sz w:val="24"/>
                      <w:szCs w:val="24"/>
                    </w:rPr>
                    <w:t xml:space="preserve">Human Trafficking Management Board </w:t>
                  </w:r>
                </w:p>
                <w:p w:rsidR="008A3223" w:rsidRPr="008A3223" w:rsidRDefault="008A3223" w:rsidP="008A3223">
                  <w:pPr>
                    <w:spacing w:before="100" w:beforeAutospacing="1" w:after="100" w:afterAutospacing="1" w:line="240" w:lineRule="auto"/>
                    <w:ind w:left="268"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28. </w:t>
                  </w:r>
                  <w:r w:rsidRPr="008A3223">
                    <w:rPr>
                      <w:rFonts w:ascii="Arial" w:eastAsia="Times New Roman" w:hAnsi="Arial" w:cs="Arial"/>
                      <w:sz w:val="24"/>
                      <w:szCs w:val="24"/>
                    </w:rPr>
                    <w:t xml:space="preserve">There is established by this Act a Human Trafficking Management Board. </w:t>
                  </w:r>
                </w:p>
                <w:p w:rsidR="008A3223" w:rsidRPr="008A3223" w:rsidRDefault="008A3223" w:rsidP="008A3223">
                  <w:pPr>
                    <w:spacing w:before="100" w:beforeAutospacing="1" w:after="100" w:afterAutospacing="1" w:line="240" w:lineRule="auto"/>
                    <w:rPr>
                      <w:rFonts w:ascii="Times New Roman" w:eastAsia="Times New Roman" w:hAnsi="Times New Roman" w:cs="Times New Roman"/>
                      <w:sz w:val="24"/>
                      <w:szCs w:val="24"/>
                    </w:rPr>
                  </w:pPr>
                  <w:r w:rsidRPr="008A3223">
                    <w:rPr>
                      <w:rFonts w:ascii="Arial" w:eastAsia="Times New Roman" w:hAnsi="Arial" w:cs="Arial"/>
                      <w:sz w:val="24"/>
                      <w:szCs w:val="24"/>
                    </w:rPr>
                    <w:t> </w:t>
                  </w:r>
                </w:p>
                <w:p w:rsidR="008A3223" w:rsidRPr="008A3223" w:rsidRDefault="008A3223" w:rsidP="008A3223">
                  <w:pPr>
                    <w:spacing w:before="100" w:beforeAutospacing="1" w:after="100" w:afterAutospacing="1" w:line="240" w:lineRule="auto"/>
                    <w:ind w:right="414"/>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Composition of the Management Board </w:t>
                  </w:r>
                </w:p>
                <w:p w:rsidR="008A3223" w:rsidRPr="008A3223" w:rsidRDefault="008A3223" w:rsidP="008A3223">
                  <w:pPr>
                    <w:spacing w:before="100" w:beforeAutospacing="1" w:after="100" w:afterAutospacing="1" w:line="240" w:lineRule="auto"/>
                    <w:ind w:right="414"/>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29. </w:t>
                  </w:r>
                  <w:r w:rsidRPr="008A3223">
                    <w:rPr>
                      <w:rFonts w:ascii="Arial" w:eastAsia="Times New Roman" w:hAnsi="Arial" w:cs="Arial"/>
                      <w:sz w:val="24"/>
                      <w:szCs w:val="24"/>
                    </w:rPr>
                    <w:t xml:space="preserve">(I) The Management Board shall consist of </w:t>
                  </w:r>
                </w:p>
                <w:p w:rsidR="008A3223" w:rsidRPr="008A3223" w:rsidRDefault="008A3223" w:rsidP="008A3223">
                  <w:pPr>
                    <w:spacing w:before="100" w:beforeAutospacing="1" w:after="100" w:afterAutospacing="1" w:line="240" w:lineRule="auto"/>
                    <w:ind w:right="414"/>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          (a) </w:t>
                  </w:r>
                  <w:r w:rsidRPr="008A3223">
                    <w:rPr>
                      <w:rFonts w:ascii="Arial" w:eastAsia="Times New Roman" w:hAnsi="Arial" w:cs="Arial"/>
                      <w:sz w:val="24"/>
                      <w:szCs w:val="24"/>
                    </w:rPr>
                    <w:t xml:space="preserve">the chairperson who shall be the Minister or Deputy Minister, </w:t>
                  </w:r>
                </w:p>
                <w:p w:rsidR="008A3223" w:rsidRPr="008A3223" w:rsidRDefault="008A3223" w:rsidP="008A3223">
                  <w:pPr>
                    <w:spacing w:before="100" w:beforeAutospacing="1" w:after="100" w:afterAutospacing="1" w:line="240" w:lineRule="auto"/>
                    <w:ind w:right="438"/>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         (b) </w:t>
                  </w:r>
                  <w:r w:rsidRPr="008A3223">
                    <w:rPr>
                      <w:rFonts w:ascii="Arial" w:eastAsia="Times New Roman" w:hAnsi="Arial" w:cs="Arial"/>
                      <w:sz w:val="24"/>
                      <w:szCs w:val="24"/>
                    </w:rPr>
                    <w:t xml:space="preserve">one representative of the Attorney-General not below the level of    Principal State Attorney, </w:t>
                  </w:r>
                </w:p>
                <w:p w:rsidR="008A3223" w:rsidRPr="008A3223" w:rsidRDefault="008A3223" w:rsidP="008A3223">
                  <w:pPr>
                    <w:spacing w:before="100" w:beforeAutospacing="1" w:after="100" w:afterAutospacing="1" w:line="240" w:lineRule="auto"/>
                    <w:ind w:left="720" w:right="438"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r w:rsidRPr="008A3223">
                    <w:rPr>
                      <w:rFonts w:ascii="Arial" w:eastAsia="Times New Roman" w:hAnsi="Arial" w:cs="Arial"/>
                      <w:sz w:val="24"/>
                      <w:szCs w:val="24"/>
                    </w:rPr>
                    <w:t xml:space="preserve">one representative of the Ministry of Local Government not below the level of a Deputy Director, </w:t>
                  </w:r>
                </w:p>
                <w:p w:rsidR="008A3223" w:rsidRPr="008A3223" w:rsidRDefault="008A3223" w:rsidP="008A3223">
                  <w:pPr>
                    <w:spacing w:before="100" w:beforeAutospacing="1" w:after="100" w:afterAutospacing="1" w:line="240" w:lineRule="auto"/>
                    <w:ind w:left="720" w:right="438"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(d) </w:t>
                  </w:r>
                  <w:r w:rsidRPr="008A3223">
                    <w:rPr>
                      <w:rFonts w:ascii="Arial" w:eastAsia="Times New Roman" w:hAnsi="Arial" w:cs="Arial"/>
                      <w:sz w:val="24"/>
                      <w:szCs w:val="24"/>
                    </w:rPr>
                    <w:t xml:space="preserve">one representative of the Ministry of interior not below the level of a Deputy Director, </w:t>
                  </w:r>
                </w:p>
                <w:p w:rsidR="008A3223" w:rsidRPr="008A3223" w:rsidRDefault="008A3223" w:rsidP="008A3223">
                  <w:pPr>
                    <w:spacing w:before="100" w:beforeAutospacing="1" w:after="100" w:afterAutospacing="1" w:line="240" w:lineRule="auto"/>
                    <w:ind w:left="720" w:right="438"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(e) </w:t>
                  </w:r>
                  <w:r w:rsidRPr="008A3223">
                    <w:rPr>
                      <w:rFonts w:ascii="Arial" w:eastAsia="Times New Roman" w:hAnsi="Arial" w:cs="Arial"/>
                      <w:sz w:val="24"/>
                      <w:szCs w:val="24"/>
                    </w:rPr>
                    <w:t xml:space="preserve">one representative of the Ministry of Health not below the level of a Deputy Director, </w:t>
                  </w:r>
                </w:p>
                <w:p w:rsidR="008A3223" w:rsidRPr="008A3223" w:rsidRDefault="008A3223" w:rsidP="008A3223">
                  <w:pPr>
                    <w:spacing w:before="100" w:beforeAutospacing="1" w:after="100" w:afterAutospacing="1" w:line="240" w:lineRule="auto"/>
                    <w:ind w:left="720" w:right="414"/>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(f) </w:t>
                  </w:r>
                  <w:r w:rsidRPr="008A3223">
                    <w:rPr>
                      <w:rFonts w:ascii="Arial" w:eastAsia="Times New Roman" w:hAnsi="Arial" w:cs="Arial"/>
                      <w:sz w:val="24"/>
                      <w:szCs w:val="24"/>
                    </w:rPr>
                    <w:t xml:space="preserve">one representative of the Ministry of Education not below the level </w:t>
                  </w:r>
                </w:p>
                <w:p w:rsidR="008A3223" w:rsidRPr="008A3223" w:rsidRDefault="008A3223" w:rsidP="008A3223">
                  <w:pPr>
                    <w:spacing w:before="100" w:beforeAutospacing="1" w:after="100" w:afterAutospacing="1" w:line="240" w:lineRule="auto"/>
                    <w:ind w:left="720" w:right="414"/>
                    <w:rPr>
                      <w:rFonts w:ascii="Times New Roman" w:eastAsia="Times New Roman" w:hAnsi="Times New Roman" w:cs="Times New Roman"/>
                      <w:sz w:val="24"/>
                      <w:szCs w:val="24"/>
                    </w:rPr>
                  </w:pPr>
                  <w:r w:rsidRPr="008A3223">
                    <w:rPr>
                      <w:rFonts w:ascii="Arial" w:eastAsia="Times New Roman" w:hAnsi="Arial" w:cs="Arial"/>
                      <w:sz w:val="24"/>
                      <w:szCs w:val="24"/>
                    </w:rPr>
                    <w:t xml:space="preserve">of a Deputy Director, </w:t>
                  </w:r>
                </w:p>
                <w:p w:rsidR="008A3223" w:rsidRPr="008A3223" w:rsidRDefault="008A3223" w:rsidP="008A3223">
                  <w:pPr>
                    <w:spacing w:before="100" w:beforeAutospacing="1" w:after="100" w:afterAutospacing="1" w:line="240" w:lineRule="auto"/>
                    <w:ind w:left="360" w:right="1004" w:firstLine="54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(g) </w:t>
                  </w:r>
                  <w:r w:rsidRPr="008A3223">
                    <w:rPr>
                      <w:rFonts w:ascii="Arial" w:eastAsia="Times New Roman" w:hAnsi="Arial" w:cs="Arial"/>
                      <w:sz w:val="24"/>
                      <w:szCs w:val="24"/>
                    </w:rPr>
                    <w:t xml:space="preserve">one representative of the Ministry who shall be the secretary, </w:t>
                  </w:r>
                  <w:r w:rsidRPr="008A3223">
                    <w:rPr>
                      <w:rFonts w:ascii="Arial" w:eastAsia="Times New Roman" w:hAnsi="Arial" w:cs="Arial"/>
                      <w:i/>
                      <w:iCs/>
                      <w:sz w:val="24"/>
                      <w:szCs w:val="24"/>
                    </w:rPr>
                    <w:t xml:space="preserve">(h) </w:t>
                  </w:r>
                  <w:r w:rsidRPr="008A3223">
                    <w:rPr>
                      <w:rFonts w:ascii="Arial" w:eastAsia="Times New Roman" w:hAnsi="Arial" w:cs="Arial"/>
                      <w:sz w:val="24"/>
                      <w:szCs w:val="24"/>
                    </w:rPr>
                    <w:t xml:space="preserve">one representative of the Ghana Journalists Association, </w:t>
                  </w:r>
                </w:p>
                <w:p w:rsidR="008A3223" w:rsidRPr="008A3223" w:rsidRDefault="008A3223" w:rsidP="008A3223">
                  <w:pPr>
                    <w:spacing w:before="100" w:beforeAutospacing="1" w:after="100" w:afterAutospacing="1" w:line="240" w:lineRule="auto"/>
                    <w:ind w:left="360" w:right="414" w:firstLine="540"/>
                    <w:rPr>
                      <w:rFonts w:ascii="Times New Roman" w:eastAsia="Times New Roman" w:hAnsi="Times New Roman" w:cs="Times New Roman"/>
                      <w:sz w:val="24"/>
                      <w:szCs w:val="24"/>
                    </w:rPr>
                  </w:pPr>
                  <w:r w:rsidRPr="008A3223">
                    <w:rPr>
                      <w:rFonts w:ascii="Arial" w:eastAsia="Times New Roman" w:hAnsi="Arial" w:cs="Arial"/>
                      <w:i/>
                      <w:iCs/>
                      <w:sz w:val="24"/>
                      <w:szCs w:val="24"/>
                    </w:rPr>
                    <w:t>(</w:t>
                  </w:r>
                  <w:proofErr w:type="spellStart"/>
                  <w:r w:rsidRPr="008A3223">
                    <w:rPr>
                      <w:rFonts w:ascii="Arial" w:eastAsia="Times New Roman" w:hAnsi="Arial" w:cs="Arial"/>
                      <w:i/>
                      <w:iCs/>
                      <w:sz w:val="24"/>
                      <w:szCs w:val="24"/>
                    </w:rPr>
                    <w:t>i</w:t>
                  </w:r>
                  <w:proofErr w:type="spellEnd"/>
                  <w:r w:rsidRPr="008A3223">
                    <w:rPr>
                      <w:rFonts w:ascii="Arial" w:eastAsia="Times New Roman" w:hAnsi="Arial" w:cs="Arial"/>
                      <w:i/>
                      <w:iCs/>
                      <w:sz w:val="24"/>
                      <w:szCs w:val="24"/>
                    </w:rPr>
                    <w:t xml:space="preserve">) </w:t>
                  </w:r>
                  <w:r w:rsidRPr="008A3223">
                    <w:rPr>
                      <w:rFonts w:ascii="Arial" w:eastAsia="Times New Roman" w:hAnsi="Arial" w:cs="Arial"/>
                      <w:sz w:val="24"/>
                      <w:szCs w:val="24"/>
                    </w:rPr>
                    <w:t xml:space="preserve">one representative each from the </w:t>
                  </w:r>
                </w:p>
                <w:p w:rsidR="008A3223" w:rsidRPr="008A3223" w:rsidRDefault="008A3223" w:rsidP="008A3223">
                  <w:pPr>
                    <w:spacing w:before="100" w:beforeAutospacing="1" w:after="100" w:afterAutospacing="1" w:line="240" w:lineRule="auto"/>
                    <w:ind w:left="360" w:right="414" w:firstLine="540"/>
                    <w:rPr>
                      <w:rFonts w:ascii="Times New Roman" w:eastAsia="Times New Roman" w:hAnsi="Times New Roman" w:cs="Times New Roman"/>
                      <w:sz w:val="24"/>
                      <w:szCs w:val="24"/>
                    </w:rPr>
                  </w:pPr>
                  <w:r w:rsidRPr="008A3223">
                    <w:rPr>
                      <w:rFonts w:ascii="Arial" w:eastAsia="Times New Roman" w:hAnsi="Arial" w:cs="Arial"/>
                      <w:sz w:val="24"/>
                      <w:szCs w:val="24"/>
                    </w:rPr>
                    <w:t>(</w:t>
                  </w:r>
                  <w:proofErr w:type="spellStart"/>
                  <w:r w:rsidRPr="008A3223">
                    <w:rPr>
                      <w:rFonts w:ascii="Arial" w:eastAsia="Times New Roman" w:hAnsi="Arial" w:cs="Arial"/>
                      <w:sz w:val="24"/>
                      <w:szCs w:val="24"/>
                    </w:rPr>
                    <w:t>i</w:t>
                  </w:r>
                  <w:proofErr w:type="spellEnd"/>
                  <w:r w:rsidRPr="008A3223">
                    <w:rPr>
                      <w:rFonts w:ascii="Arial" w:eastAsia="Times New Roman" w:hAnsi="Arial" w:cs="Arial"/>
                      <w:sz w:val="24"/>
                      <w:szCs w:val="24"/>
                    </w:rPr>
                    <w:t xml:space="preserve">) Police Service, </w:t>
                  </w:r>
                </w:p>
                <w:p w:rsidR="008A3223" w:rsidRPr="008A3223" w:rsidRDefault="008A3223" w:rsidP="008A3223">
                  <w:pPr>
                    <w:spacing w:before="100" w:beforeAutospacing="1" w:after="100" w:afterAutospacing="1" w:line="240" w:lineRule="auto"/>
                    <w:ind w:left="360" w:right="414" w:firstLine="540"/>
                    <w:rPr>
                      <w:rFonts w:ascii="Times New Roman" w:eastAsia="Times New Roman" w:hAnsi="Times New Roman" w:cs="Times New Roman"/>
                      <w:sz w:val="24"/>
                      <w:szCs w:val="24"/>
                    </w:rPr>
                  </w:pPr>
                  <w:r w:rsidRPr="008A3223">
                    <w:rPr>
                      <w:rFonts w:ascii="Arial" w:eastAsia="Times New Roman" w:hAnsi="Arial" w:cs="Arial"/>
                      <w:sz w:val="24"/>
                      <w:szCs w:val="24"/>
                    </w:rPr>
                    <w:t xml:space="preserve">(ii) Immigration Service, </w:t>
                  </w:r>
                </w:p>
                <w:p w:rsidR="008A3223" w:rsidRPr="008A3223" w:rsidRDefault="008A3223" w:rsidP="008A3223">
                  <w:pPr>
                    <w:spacing w:before="100" w:beforeAutospacing="1" w:after="100" w:afterAutospacing="1" w:line="240" w:lineRule="auto"/>
                    <w:ind w:left="360" w:right="1484" w:firstLine="540"/>
                    <w:rPr>
                      <w:rFonts w:ascii="Times New Roman" w:eastAsia="Times New Roman" w:hAnsi="Times New Roman" w:cs="Times New Roman"/>
                      <w:sz w:val="24"/>
                      <w:szCs w:val="24"/>
                    </w:rPr>
                  </w:pPr>
                  <w:r w:rsidRPr="008A3223">
                    <w:rPr>
                      <w:rFonts w:ascii="Arial" w:eastAsia="Times New Roman" w:hAnsi="Arial" w:cs="Arial"/>
                      <w:sz w:val="24"/>
                      <w:szCs w:val="24"/>
                    </w:rPr>
                    <w:t>(iii) Customs, Excise and Preventive Service, and (iv) the Office of the National Security Co-</w:t>
                  </w:r>
                  <w:proofErr w:type="spellStart"/>
                  <w:r w:rsidRPr="008A3223">
                    <w:rPr>
                      <w:rFonts w:ascii="Arial" w:eastAsia="Times New Roman" w:hAnsi="Arial" w:cs="Arial"/>
                      <w:sz w:val="24"/>
                      <w:szCs w:val="24"/>
                    </w:rPr>
                    <w:t>ordinator</w:t>
                  </w:r>
                  <w:proofErr w:type="spellEnd"/>
                  <w:r w:rsidRPr="008A3223">
                    <w:rPr>
                      <w:rFonts w:ascii="Arial" w:eastAsia="Times New Roman" w:hAnsi="Arial" w:cs="Arial"/>
                      <w:sz w:val="24"/>
                      <w:szCs w:val="24"/>
                    </w:rPr>
                    <w:t xml:space="preserve">. </w:t>
                  </w:r>
                </w:p>
                <w:p w:rsidR="008A3223" w:rsidRPr="008A3223" w:rsidRDefault="008A3223" w:rsidP="008A3223">
                  <w:pPr>
                    <w:spacing w:before="100" w:beforeAutospacing="1" w:after="100" w:afterAutospacing="1" w:line="240" w:lineRule="auto"/>
                    <w:ind w:left="360" w:right="414" w:firstLine="54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0) </w:t>
                  </w:r>
                  <w:r w:rsidRPr="008A3223">
                    <w:rPr>
                      <w:rFonts w:ascii="Arial" w:eastAsia="Times New Roman" w:hAnsi="Arial" w:cs="Arial"/>
                      <w:sz w:val="24"/>
                      <w:szCs w:val="24"/>
                    </w:rPr>
                    <w:t xml:space="preserve">the Director of Social Welfare, </w:t>
                  </w:r>
                </w:p>
                <w:p w:rsidR="008A3223" w:rsidRPr="008A3223" w:rsidRDefault="008A3223" w:rsidP="008A3223">
                  <w:pPr>
                    <w:spacing w:before="100" w:beforeAutospacing="1" w:after="100" w:afterAutospacing="1" w:line="240" w:lineRule="auto"/>
                    <w:ind w:left="360" w:right="438" w:firstLine="54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(k) </w:t>
                  </w:r>
                  <w:r w:rsidRPr="008A3223">
                    <w:rPr>
                      <w:rFonts w:ascii="Arial" w:eastAsia="Times New Roman" w:hAnsi="Arial" w:cs="Arial"/>
                      <w:sz w:val="24"/>
                      <w:szCs w:val="24"/>
                    </w:rPr>
                    <w:t xml:space="preserve">one representative of the </w:t>
                  </w:r>
                  <w:proofErr w:type="spellStart"/>
                  <w:r w:rsidRPr="008A3223">
                    <w:rPr>
                      <w:rFonts w:ascii="Arial" w:eastAsia="Times New Roman" w:hAnsi="Arial" w:cs="Arial"/>
                      <w:sz w:val="24"/>
                      <w:szCs w:val="24"/>
                    </w:rPr>
                    <w:t>Labour</w:t>
                  </w:r>
                  <w:proofErr w:type="spellEnd"/>
                  <w:r w:rsidRPr="008A3223">
                    <w:rPr>
                      <w:rFonts w:ascii="Arial" w:eastAsia="Times New Roman" w:hAnsi="Arial" w:cs="Arial"/>
                      <w:sz w:val="24"/>
                      <w:szCs w:val="24"/>
                    </w:rPr>
                    <w:t xml:space="preserve"> Department not below the level of a deputy chief </w:t>
                  </w:r>
                  <w:proofErr w:type="spellStart"/>
                  <w:r w:rsidRPr="008A3223">
                    <w:rPr>
                      <w:rFonts w:ascii="Arial" w:eastAsia="Times New Roman" w:hAnsi="Arial" w:cs="Arial"/>
                      <w:sz w:val="24"/>
                      <w:szCs w:val="24"/>
                    </w:rPr>
                    <w:t>labour</w:t>
                  </w:r>
                  <w:proofErr w:type="spellEnd"/>
                  <w:r w:rsidRPr="008A3223">
                    <w:rPr>
                      <w:rFonts w:ascii="Arial" w:eastAsia="Times New Roman" w:hAnsi="Arial" w:cs="Arial"/>
                      <w:sz w:val="24"/>
                      <w:szCs w:val="24"/>
                    </w:rPr>
                    <w:t xml:space="preserve"> officer, </w:t>
                  </w:r>
                </w:p>
                <w:p w:rsidR="008A3223" w:rsidRPr="008A3223" w:rsidRDefault="008A3223" w:rsidP="008A3223">
                  <w:pPr>
                    <w:spacing w:before="100" w:beforeAutospacing="1" w:after="100" w:afterAutospacing="1" w:line="240" w:lineRule="auto"/>
                    <w:ind w:left="360" w:right="514" w:firstLine="54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(l) </w:t>
                  </w:r>
                  <w:r w:rsidRPr="008A3223">
                    <w:rPr>
                      <w:rFonts w:ascii="Arial" w:eastAsia="Times New Roman" w:hAnsi="Arial" w:cs="Arial"/>
                      <w:sz w:val="24"/>
                      <w:szCs w:val="24"/>
                    </w:rPr>
                    <w:t xml:space="preserve">one person from the private sector nominated by the Minister, and </w:t>
                  </w:r>
                  <w:r w:rsidRPr="008A3223">
                    <w:rPr>
                      <w:rFonts w:ascii="Arial" w:eastAsia="Times New Roman" w:hAnsi="Arial" w:cs="Arial"/>
                      <w:i/>
                      <w:iCs/>
                      <w:sz w:val="24"/>
                      <w:szCs w:val="24"/>
                    </w:rPr>
                    <w:t xml:space="preserve">(m) </w:t>
                  </w:r>
                  <w:r w:rsidRPr="008A3223">
                    <w:rPr>
                      <w:rFonts w:ascii="Arial" w:eastAsia="Times New Roman" w:hAnsi="Arial" w:cs="Arial"/>
                      <w:sz w:val="24"/>
                      <w:szCs w:val="24"/>
                    </w:rPr>
                    <w:lastRenderedPageBreak/>
                    <w:t xml:space="preserve">three other persons one of whom is a woman. </w:t>
                  </w:r>
                </w:p>
                <w:p w:rsidR="008A3223" w:rsidRPr="008A3223" w:rsidRDefault="008A3223" w:rsidP="008A3223">
                  <w:pPr>
                    <w:spacing w:before="100" w:beforeAutospacing="1" w:after="100" w:afterAutospacing="1" w:line="240" w:lineRule="auto"/>
                    <w:ind w:left="360" w:right="447" w:firstLine="540"/>
                    <w:rPr>
                      <w:rFonts w:ascii="Times New Roman" w:eastAsia="Times New Roman" w:hAnsi="Times New Roman" w:cs="Times New Roman"/>
                      <w:sz w:val="24"/>
                      <w:szCs w:val="24"/>
                    </w:rPr>
                  </w:pPr>
                  <w:r w:rsidRPr="008A3223">
                    <w:rPr>
                      <w:rFonts w:ascii="Arial" w:eastAsia="Times New Roman" w:hAnsi="Arial" w:cs="Arial"/>
                      <w:sz w:val="24"/>
                      <w:szCs w:val="24"/>
                    </w:rPr>
                    <w:t xml:space="preserve">(2) The members of the Management Board other than the ex-officio members shall be nominated by the institution concerned. </w:t>
                  </w:r>
                </w:p>
                <w:p w:rsidR="008A3223" w:rsidRPr="008A3223" w:rsidRDefault="008A3223" w:rsidP="008A3223">
                  <w:pPr>
                    <w:spacing w:before="100" w:beforeAutospacing="1" w:after="100" w:afterAutospacing="1" w:line="240" w:lineRule="auto"/>
                    <w:ind w:left="360" w:right="442" w:firstLine="540"/>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(3) The members of the Management Board shall be appointed by the Minister with the authority of the President and shall be committed to combating human trafficking. </w:t>
                  </w:r>
                </w:p>
                <w:p w:rsidR="008A3223" w:rsidRPr="008A3223" w:rsidRDefault="008A3223" w:rsidP="008A3223">
                  <w:pPr>
                    <w:spacing w:before="100" w:beforeAutospacing="1" w:after="100" w:afterAutospacing="1" w:line="240" w:lineRule="auto"/>
                    <w:ind w:right="4105"/>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Functions of the Management Board </w:t>
                  </w:r>
                </w:p>
                <w:p w:rsidR="008A3223" w:rsidRPr="008A3223" w:rsidRDefault="008A3223" w:rsidP="008A3223">
                  <w:pPr>
                    <w:spacing w:before="100" w:beforeAutospacing="1" w:after="100" w:afterAutospacing="1" w:line="240" w:lineRule="auto"/>
                    <w:ind w:right="4105"/>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30. </w:t>
                  </w:r>
                  <w:r w:rsidRPr="008A3223">
                    <w:rPr>
                      <w:rFonts w:ascii="Arial" w:eastAsia="Times New Roman" w:hAnsi="Arial" w:cs="Arial"/>
                      <w:sz w:val="24"/>
                      <w:szCs w:val="24"/>
                    </w:rPr>
                    <w:t xml:space="preserve">The Management Board shall </w:t>
                  </w:r>
                </w:p>
                <w:p w:rsidR="008A3223" w:rsidRPr="008A3223" w:rsidRDefault="008A3223" w:rsidP="008A3223">
                  <w:pPr>
                    <w:spacing w:before="100" w:beforeAutospacing="1" w:after="100" w:afterAutospacing="1" w:line="240" w:lineRule="auto"/>
                    <w:ind w:left="720" w:right="414"/>
                    <w:jc w:val="both"/>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make recommendations for a national plan of action against human trafficking, monitor and report on the progress of the national plan of action through the Minister to the Economic Community of West African States Secretariat, </w:t>
                  </w:r>
                </w:p>
                <w:p w:rsidR="008A3223" w:rsidRPr="008A3223" w:rsidRDefault="008A3223" w:rsidP="008A3223">
                  <w:pPr>
                    <w:spacing w:before="100" w:beforeAutospacing="1" w:after="100" w:afterAutospacing="1" w:line="240" w:lineRule="auto"/>
                    <w:ind w:right="414" w:firstLine="72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advise the Minister on policy matters under this Act, </w:t>
                  </w:r>
                </w:p>
                <w:p w:rsidR="008A3223" w:rsidRPr="008A3223" w:rsidRDefault="008A3223" w:rsidP="008A3223">
                  <w:pPr>
                    <w:spacing w:before="100" w:beforeAutospacing="1" w:after="100" w:afterAutospacing="1" w:line="240" w:lineRule="auto"/>
                    <w:ind w:left="720" w:right="438"/>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r w:rsidRPr="008A3223">
                    <w:rPr>
                      <w:rFonts w:ascii="Arial" w:eastAsia="Times New Roman" w:hAnsi="Arial" w:cs="Arial"/>
                      <w:sz w:val="24"/>
                      <w:szCs w:val="24"/>
                    </w:rPr>
                    <w:t xml:space="preserve">provide assistance on the investigation and prosecution of trafficking cases, </w:t>
                  </w:r>
                </w:p>
                <w:p w:rsidR="008A3223" w:rsidRPr="008A3223" w:rsidRDefault="008A3223" w:rsidP="008A3223">
                  <w:pPr>
                    <w:spacing w:before="100" w:beforeAutospacing="1" w:after="100" w:afterAutospacing="1" w:line="240" w:lineRule="auto"/>
                    <w:ind w:left="720" w:right="24"/>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(d) </w:t>
                  </w:r>
                  <w:r w:rsidRPr="008A3223">
                    <w:rPr>
                      <w:rFonts w:ascii="Arial" w:eastAsia="Times New Roman" w:hAnsi="Arial" w:cs="Arial"/>
                      <w:sz w:val="24"/>
                      <w:szCs w:val="24"/>
                    </w:rPr>
                    <w:t xml:space="preserve">propose and promote strategies to prevent and combat trafficking in persons, </w:t>
                  </w:r>
                </w:p>
                <w:p w:rsidR="008A3223" w:rsidRPr="008A3223" w:rsidRDefault="008A3223" w:rsidP="008A3223">
                  <w:pPr>
                    <w:spacing w:before="100" w:beforeAutospacing="1" w:after="100" w:afterAutospacing="1" w:line="240" w:lineRule="auto"/>
                    <w:ind w:left="1315" w:right="24"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(e) </w:t>
                  </w:r>
                  <w:r w:rsidRPr="008A3223">
                    <w:rPr>
                      <w:rFonts w:ascii="Arial" w:eastAsia="Times New Roman" w:hAnsi="Arial" w:cs="Arial"/>
                      <w:sz w:val="24"/>
                      <w:szCs w:val="24"/>
                    </w:rPr>
                    <w:t xml:space="preserve">liaise with government agencies and </w:t>
                  </w:r>
                  <w:proofErr w:type="spellStart"/>
                  <w:r w:rsidRPr="008A3223">
                    <w:rPr>
                      <w:rFonts w:ascii="Arial" w:eastAsia="Times New Roman" w:hAnsi="Arial" w:cs="Arial"/>
                      <w:sz w:val="24"/>
                      <w:szCs w:val="24"/>
                    </w:rPr>
                    <w:t>Organisations</w:t>
                  </w:r>
                  <w:proofErr w:type="spellEnd"/>
                  <w:r w:rsidRPr="008A3223">
                    <w:rPr>
                      <w:rFonts w:ascii="Arial" w:eastAsia="Times New Roman" w:hAnsi="Arial" w:cs="Arial"/>
                      <w:sz w:val="24"/>
                      <w:szCs w:val="24"/>
                    </w:rPr>
                    <w:t xml:space="preserve"> to promote the rehabilitation and reintegration of victims of trafficking, </w:t>
                  </w:r>
                </w:p>
                <w:p w:rsidR="008A3223" w:rsidRPr="008A3223" w:rsidRDefault="008A3223" w:rsidP="008A3223">
                  <w:pPr>
                    <w:spacing w:before="100" w:beforeAutospacing="1" w:after="100" w:afterAutospacing="1" w:line="240" w:lineRule="auto"/>
                    <w:ind w:left="96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(j) </w:t>
                  </w:r>
                  <w:r w:rsidRPr="008A3223">
                    <w:rPr>
                      <w:rFonts w:ascii="Arial" w:eastAsia="Times New Roman" w:hAnsi="Arial" w:cs="Arial"/>
                      <w:sz w:val="24"/>
                      <w:szCs w:val="24"/>
                    </w:rPr>
                    <w:t xml:space="preserve">prepare guidelines for disbursements from the Fund, </w:t>
                  </w:r>
                </w:p>
                <w:p w:rsidR="008A3223" w:rsidRPr="008A3223" w:rsidRDefault="008A3223" w:rsidP="008A3223">
                  <w:pPr>
                    <w:spacing w:before="100" w:beforeAutospacing="1" w:after="100" w:afterAutospacing="1" w:line="240" w:lineRule="auto"/>
                    <w:ind w:left="1315" w:right="24" w:hanging="35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(g) </w:t>
                  </w:r>
                  <w:r w:rsidRPr="008A3223">
                    <w:rPr>
                      <w:rFonts w:ascii="Arial" w:eastAsia="Times New Roman" w:hAnsi="Arial" w:cs="Arial"/>
                      <w:sz w:val="24"/>
                      <w:szCs w:val="24"/>
                    </w:rPr>
                    <w:t xml:space="preserve">conduct research on international and regional developments and standards on trafficking in persons, and </w:t>
                  </w:r>
                </w:p>
                <w:p w:rsidR="008A3223" w:rsidRPr="008A3223" w:rsidRDefault="008A3223" w:rsidP="008A3223">
                  <w:pPr>
                    <w:spacing w:before="100" w:beforeAutospacing="1" w:after="100" w:afterAutospacing="1" w:line="240" w:lineRule="auto"/>
                    <w:ind w:left="960"/>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(h) </w:t>
                  </w:r>
                  <w:proofErr w:type="gramStart"/>
                  <w:r w:rsidRPr="008A3223">
                    <w:rPr>
                      <w:rFonts w:ascii="Arial" w:eastAsia="Times New Roman" w:hAnsi="Arial" w:cs="Arial"/>
                      <w:sz w:val="24"/>
                      <w:szCs w:val="24"/>
                    </w:rPr>
                    <w:t>deal</w:t>
                  </w:r>
                  <w:proofErr w:type="gramEnd"/>
                  <w:r w:rsidRPr="008A3223">
                    <w:rPr>
                      <w:rFonts w:ascii="Arial" w:eastAsia="Times New Roman" w:hAnsi="Arial" w:cs="Arial"/>
                      <w:sz w:val="24"/>
                      <w:szCs w:val="24"/>
                    </w:rPr>
                    <w:t xml:space="preserve"> with any matter concerned with human trafficking. </w:t>
                  </w:r>
                </w:p>
                <w:p w:rsidR="008A3223" w:rsidRPr="008A3223" w:rsidRDefault="008A3223" w:rsidP="008A3223">
                  <w:pPr>
                    <w:spacing w:before="100" w:beforeAutospacing="1" w:after="100" w:afterAutospacing="1" w:line="240" w:lineRule="auto"/>
                    <w:ind w:left="9"/>
                    <w:rPr>
                      <w:rFonts w:ascii="Times New Roman" w:eastAsia="Times New Roman" w:hAnsi="Times New Roman" w:cs="Times New Roman"/>
                      <w:sz w:val="24"/>
                      <w:szCs w:val="24"/>
                    </w:rPr>
                  </w:pPr>
                  <w:r w:rsidRPr="008A3223">
                    <w:rPr>
                      <w:rFonts w:ascii="Arial" w:eastAsia="Times New Roman" w:hAnsi="Arial" w:cs="Arial"/>
                      <w:sz w:val="24"/>
                      <w:szCs w:val="24"/>
                    </w:rPr>
                    <w:t xml:space="preserve">Meetings of the Management Board </w:t>
                  </w:r>
                </w:p>
                <w:p w:rsidR="008A3223" w:rsidRPr="008A3223" w:rsidRDefault="008A3223" w:rsidP="008A3223">
                  <w:pPr>
                    <w:spacing w:before="100" w:beforeAutospacing="1" w:after="100" w:afterAutospacing="1" w:line="240" w:lineRule="auto"/>
                    <w:ind w:left="4" w:right="9" w:firstLine="240"/>
                    <w:rPr>
                      <w:rFonts w:ascii="Times New Roman" w:eastAsia="Times New Roman" w:hAnsi="Times New Roman" w:cs="Times New Roman"/>
                      <w:sz w:val="24"/>
                      <w:szCs w:val="24"/>
                    </w:rPr>
                  </w:pPr>
                  <w:r w:rsidRPr="008A3223">
                    <w:rPr>
                      <w:rFonts w:ascii="Arial" w:eastAsia="Times New Roman" w:hAnsi="Arial" w:cs="Arial"/>
                      <w:sz w:val="24"/>
                      <w:szCs w:val="24"/>
                    </w:rPr>
                    <w:t xml:space="preserve">31. (1) The Management Board shall meet at the Ministry at least once every three months. </w:t>
                  </w:r>
                </w:p>
                <w:p w:rsidR="008A3223" w:rsidRPr="008A3223" w:rsidRDefault="008A3223" w:rsidP="008A3223">
                  <w:pPr>
                    <w:spacing w:before="100" w:beforeAutospacing="1" w:after="100" w:afterAutospacing="1" w:line="240" w:lineRule="auto"/>
                    <w:ind w:left="4" w:right="9"/>
                    <w:rPr>
                      <w:rFonts w:ascii="Times New Roman" w:eastAsia="Times New Roman" w:hAnsi="Times New Roman" w:cs="Times New Roman"/>
                      <w:sz w:val="24"/>
                      <w:szCs w:val="24"/>
                    </w:rPr>
                  </w:pPr>
                  <w:r w:rsidRPr="008A3223">
                    <w:rPr>
                      <w:rFonts w:ascii="Arial" w:eastAsia="Times New Roman" w:hAnsi="Arial" w:cs="Arial"/>
                      <w:sz w:val="24"/>
                      <w:szCs w:val="24"/>
                    </w:rPr>
                    <w:t>(2) The quorum at a meeting of the Management Board is five members. (3) The chairperson shall convene and preside at meetings of the Manage</w:t>
                  </w:r>
                  <w:r w:rsidRPr="008A3223">
                    <w:rPr>
                      <w:rFonts w:ascii="Arial" w:eastAsia="Times New Roman" w:hAnsi="Arial" w:cs="Arial"/>
                      <w:sz w:val="24"/>
                      <w:szCs w:val="24"/>
                    </w:rPr>
                    <w:softHyphen/>
                    <w:t xml:space="preserve">ment Board and in the absence of the chairperson a member of the Management Board elected by the members present from among their number shall preside. </w:t>
                  </w:r>
                </w:p>
                <w:p w:rsidR="008A3223" w:rsidRPr="008A3223" w:rsidRDefault="008A3223" w:rsidP="008A3223">
                  <w:pPr>
                    <w:spacing w:before="100" w:beforeAutospacing="1" w:after="100" w:afterAutospacing="1" w:line="240" w:lineRule="auto"/>
                    <w:ind w:left="662"/>
                    <w:rPr>
                      <w:rFonts w:ascii="Times New Roman" w:eastAsia="Times New Roman" w:hAnsi="Times New Roman" w:cs="Times New Roman"/>
                      <w:sz w:val="24"/>
                      <w:szCs w:val="24"/>
                    </w:rPr>
                  </w:pPr>
                  <w:r w:rsidRPr="008A3223">
                    <w:rPr>
                      <w:rFonts w:ascii="Arial" w:eastAsia="Times New Roman" w:hAnsi="Arial" w:cs="Arial"/>
                      <w:sz w:val="24"/>
                      <w:szCs w:val="24"/>
                    </w:rPr>
                    <w:lastRenderedPageBreak/>
                    <w:t xml:space="preserve">(4) Matters before the Management Board shall be decided by a majority </w:t>
                  </w:r>
                </w:p>
                <w:p w:rsidR="008A3223" w:rsidRPr="008A3223" w:rsidRDefault="008A3223" w:rsidP="008A3223">
                  <w:pPr>
                    <w:spacing w:before="100" w:beforeAutospacing="1" w:after="100" w:afterAutospacing="1" w:line="240" w:lineRule="auto"/>
                    <w:ind w:left="4" w:right="9"/>
                    <w:rPr>
                      <w:rFonts w:ascii="Times New Roman" w:eastAsia="Times New Roman" w:hAnsi="Times New Roman" w:cs="Times New Roman"/>
                      <w:sz w:val="24"/>
                      <w:szCs w:val="24"/>
                    </w:rPr>
                  </w:pPr>
                  <w:proofErr w:type="gramStart"/>
                  <w:r w:rsidRPr="008A3223">
                    <w:rPr>
                      <w:rFonts w:ascii="Arial" w:eastAsia="Times New Roman" w:hAnsi="Arial" w:cs="Arial"/>
                      <w:sz w:val="24"/>
                      <w:szCs w:val="24"/>
                    </w:rPr>
                    <w:t>of</w:t>
                  </w:r>
                  <w:proofErr w:type="gramEnd"/>
                  <w:r w:rsidRPr="008A3223">
                    <w:rPr>
                      <w:rFonts w:ascii="Arial" w:eastAsia="Times New Roman" w:hAnsi="Arial" w:cs="Arial"/>
                      <w:sz w:val="24"/>
                      <w:szCs w:val="24"/>
                    </w:rPr>
                    <w:t xml:space="preserve"> the members present and voting and in the event of equality of votes, the person presiding shall have a casting vote. </w:t>
                  </w:r>
                </w:p>
                <w:p w:rsidR="008A3223" w:rsidRPr="008A3223" w:rsidRDefault="008A3223" w:rsidP="008A3223">
                  <w:pPr>
                    <w:spacing w:before="100" w:beforeAutospacing="1" w:after="100" w:afterAutospacing="1" w:line="240" w:lineRule="auto"/>
                    <w:ind w:left="9" w:right="4" w:firstLine="66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(5) The Management Board may co-opt a person to attend its meeting but the co-opted person may not vote on a matter for decision of the Management Board. </w:t>
                  </w:r>
                </w:p>
                <w:p w:rsidR="008A3223" w:rsidRPr="008A3223" w:rsidRDefault="008A3223" w:rsidP="008A3223">
                  <w:pPr>
                    <w:spacing w:before="100" w:beforeAutospacing="1" w:after="100" w:afterAutospacing="1" w:line="240" w:lineRule="auto"/>
                    <w:ind w:left="9" w:right="14" w:firstLine="662"/>
                    <w:rPr>
                      <w:rFonts w:ascii="Times New Roman" w:eastAsia="Times New Roman" w:hAnsi="Times New Roman" w:cs="Times New Roman"/>
                      <w:sz w:val="24"/>
                      <w:szCs w:val="24"/>
                    </w:rPr>
                  </w:pPr>
                  <w:r w:rsidRPr="008A3223">
                    <w:rPr>
                      <w:rFonts w:ascii="Arial" w:eastAsia="Times New Roman" w:hAnsi="Arial" w:cs="Arial"/>
                      <w:sz w:val="24"/>
                      <w:szCs w:val="24"/>
                    </w:rPr>
                    <w:t>(6) Subject to this section, the Management Board may determine the pro</w:t>
                  </w:r>
                  <w:r w:rsidRPr="008A3223">
                    <w:rPr>
                      <w:rFonts w:ascii="Arial" w:eastAsia="Times New Roman" w:hAnsi="Arial" w:cs="Arial"/>
                      <w:sz w:val="24"/>
                      <w:szCs w:val="24"/>
                    </w:rPr>
                    <w:softHyphen/>
                    <w:t xml:space="preserve">cedure for its meetings. </w:t>
                  </w:r>
                </w:p>
                <w:p w:rsidR="008A3223" w:rsidRPr="008A3223" w:rsidRDefault="008A3223" w:rsidP="008A3223">
                  <w:pPr>
                    <w:spacing w:before="100" w:beforeAutospacing="1" w:after="100" w:afterAutospacing="1" w:line="240" w:lineRule="auto"/>
                    <w:ind w:left="9"/>
                    <w:rPr>
                      <w:rFonts w:ascii="Times New Roman" w:eastAsia="Times New Roman" w:hAnsi="Times New Roman" w:cs="Times New Roman"/>
                      <w:sz w:val="24"/>
                      <w:szCs w:val="24"/>
                    </w:rPr>
                  </w:pPr>
                  <w:r w:rsidRPr="008A3223">
                    <w:rPr>
                      <w:rFonts w:ascii="Arial" w:eastAsia="Times New Roman" w:hAnsi="Arial" w:cs="Arial"/>
                      <w:sz w:val="24"/>
                      <w:szCs w:val="24"/>
                    </w:rPr>
                    <w:t xml:space="preserve">Secretariat of the Management Board </w:t>
                  </w:r>
                </w:p>
                <w:p w:rsidR="008A3223" w:rsidRPr="008A3223" w:rsidRDefault="008A3223" w:rsidP="008A3223">
                  <w:pPr>
                    <w:spacing w:before="100" w:beforeAutospacing="1" w:after="100" w:afterAutospacing="1" w:line="240" w:lineRule="auto"/>
                    <w:ind w:left="662" w:hanging="408"/>
                    <w:rPr>
                      <w:rFonts w:ascii="Times New Roman" w:eastAsia="Times New Roman" w:hAnsi="Times New Roman" w:cs="Times New Roman"/>
                      <w:sz w:val="24"/>
                      <w:szCs w:val="24"/>
                    </w:rPr>
                  </w:pPr>
                  <w:r w:rsidRPr="008A3223">
                    <w:rPr>
                      <w:rFonts w:ascii="Arial" w:eastAsia="Times New Roman" w:hAnsi="Arial" w:cs="Arial"/>
                      <w:sz w:val="24"/>
                      <w:szCs w:val="24"/>
                    </w:rPr>
                    <w:t>32)</w:t>
                  </w:r>
                  <w:r w:rsidRPr="008A3223">
                    <w:rPr>
                      <w:rFonts w:ascii="Arial" w:eastAsia="Times New Roman" w:hAnsi="Arial" w:cs="Arial"/>
                      <w:sz w:val="14"/>
                      <w:szCs w:val="14"/>
                    </w:rPr>
                    <w:t xml:space="preserve">   </w:t>
                  </w:r>
                  <w:r w:rsidRPr="008A3223">
                    <w:rPr>
                      <w:rFonts w:ascii="Arial" w:eastAsia="Times New Roman" w:hAnsi="Arial" w:cs="Arial"/>
                      <w:sz w:val="24"/>
                      <w:szCs w:val="24"/>
                    </w:rPr>
                    <w:t xml:space="preserve">(1) The Management Board shall have a secretariat. </w:t>
                  </w:r>
                </w:p>
                <w:p w:rsidR="008A3223" w:rsidRPr="008A3223" w:rsidRDefault="008A3223" w:rsidP="008A3223">
                  <w:pPr>
                    <w:spacing w:before="100" w:beforeAutospacing="1" w:after="100" w:afterAutospacing="1" w:line="240" w:lineRule="auto"/>
                    <w:ind w:left="9" w:right="4" w:firstLine="66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(2) The secretariat of the Management Board shall be at the Ministry which shall provide the facilities and personnel for the performance of the functions of the Management Board. </w:t>
                  </w:r>
                </w:p>
                <w:p w:rsidR="008A3223" w:rsidRPr="008A3223" w:rsidRDefault="008A3223" w:rsidP="008A3223">
                  <w:pPr>
                    <w:spacing w:before="100" w:beforeAutospacing="1" w:after="100" w:afterAutospacing="1" w:line="240" w:lineRule="auto"/>
                    <w:ind w:left="9"/>
                    <w:rPr>
                      <w:rFonts w:ascii="Times New Roman" w:eastAsia="Times New Roman" w:hAnsi="Times New Roman" w:cs="Times New Roman"/>
                      <w:sz w:val="24"/>
                      <w:szCs w:val="24"/>
                    </w:rPr>
                  </w:pPr>
                  <w:r w:rsidRPr="008A3223">
                    <w:rPr>
                      <w:rFonts w:ascii="Arial" w:eastAsia="Times New Roman" w:hAnsi="Arial" w:cs="Arial"/>
                      <w:sz w:val="24"/>
                      <w:szCs w:val="24"/>
                    </w:rPr>
                    <w:t xml:space="preserve">Allowances </w:t>
                  </w:r>
                </w:p>
                <w:p w:rsidR="008A3223" w:rsidRPr="008A3223" w:rsidRDefault="008A3223" w:rsidP="008A3223">
                  <w:pPr>
                    <w:spacing w:before="100" w:beforeAutospacing="1" w:after="100" w:afterAutospacing="1" w:line="240" w:lineRule="auto"/>
                    <w:ind w:left="4" w:right="9" w:firstLine="240"/>
                    <w:rPr>
                      <w:rFonts w:ascii="Times New Roman" w:eastAsia="Times New Roman" w:hAnsi="Times New Roman" w:cs="Times New Roman"/>
                      <w:sz w:val="24"/>
                      <w:szCs w:val="24"/>
                    </w:rPr>
                  </w:pPr>
                  <w:r w:rsidRPr="008A3223">
                    <w:rPr>
                      <w:rFonts w:ascii="Arial" w:eastAsia="Times New Roman" w:hAnsi="Arial" w:cs="Arial"/>
                      <w:sz w:val="24"/>
                      <w:szCs w:val="24"/>
                    </w:rPr>
                    <w:t xml:space="preserve">33. Members of the Management Board shall be paid the allowances approved by the Minister in consultation with the Minister responsible for Finance. </w:t>
                  </w:r>
                </w:p>
                <w:p w:rsidR="008A3223" w:rsidRPr="008A3223" w:rsidRDefault="008A3223" w:rsidP="008A3223">
                  <w:pPr>
                    <w:spacing w:before="100" w:beforeAutospacing="1" w:after="100" w:afterAutospacing="1" w:line="240" w:lineRule="auto"/>
                    <w:ind w:left="24" w:right="2976"/>
                    <w:rPr>
                      <w:rFonts w:ascii="Times New Roman" w:eastAsia="Times New Roman" w:hAnsi="Times New Roman" w:cs="Times New Roman"/>
                      <w:sz w:val="24"/>
                      <w:szCs w:val="24"/>
                    </w:rPr>
                  </w:pPr>
                  <w:r w:rsidRPr="008A3223">
                    <w:rPr>
                      <w:rFonts w:ascii="Arial" w:eastAsia="Times New Roman" w:hAnsi="Arial" w:cs="Arial"/>
                      <w:sz w:val="24"/>
                      <w:szCs w:val="24"/>
                    </w:rPr>
                    <w:t xml:space="preserve">Continued stay of illegal immigrants </w:t>
                  </w:r>
                </w:p>
                <w:p w:rsidR="008A3223" w:rsidRPr="008A3223" w:rsidRDefault="008A3223" w:rsidP="008A3223">
                  <w:pPr>
                    <w:spacing w:before="100" w:beforeAutospacing="1" w:after="100" w:afterAutospacing="1" w:line="240" w:lineRule="auto"/>
                    <w:ind w:left="28" w:firstLine="230"/>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34. (I) Despite the provisions in section 21 of the Immigration Act, 2000 (Act 573), on the removal of an illegal immigrant, a trafficked person who is in this country unlawfully, may remain in this country throughout the period of a legal investigation </w:t>
                  </w:r>
                </w:p>
                <w:p w:rsidR="008A3223" w:rsidRPr="008A3223" w:rsidRDefault="008A3223" w:rsidP="008A3223">
                  <w:pPr>
                    <w:spacing w:before="100" w:beforeAutospacing="1" w:after="100" w:afterAutospacing="1" w:line="240" w:lineRule="auto"/>
                    <w:ind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Confiscation of property </w:t>
                  </w:r>
                </w:p>
                <w:p w:rsidR="008A3223" w:rsidRPr="008A3223" w:rsidRDefault="008A3223" w:rsidP="008A3223">
                  <w:pPr>
                    <w:spacing w:before="100" w:beforeAutospacing="1" w:after="100" w:afterAutospacing="1" w:line="240" w:lineRule="auto"/>
                    <w:ind w:left="9" w:right="68" w:firstLine="230"/>
                    <w:jc w:val="both"/>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40. </w:t>
                  </w:r>
                  <w:r w:rsidRPr="008A3223">
                    <w:rPr>
                      <w:rFonts w:ascii="Arial" w:eastAsia="Times New Roman" w:hAnsi="Arial" w:cs="Arial"/>
                      <w:sz w:val="24"/>
                      <w:szCs w:val="24"/>
                    </w:rPr>
                    <w:t xml:space="preserve">(1) Where there is evidence that movable or immovable property has been acquired by a trafficker as a result of gains from human trafficking </w:t>
                  </w:r>
                  <w:proofErr w:type="gramStart"/>
                  <w:r w:rsidRPr="008A3223">
                    <w:rPr>
                      <w:rFonts w:ascii="Arial" w:eastAsia="Times New Roman" w:hAnsi="Arial" w:cs="Arial"/>
                      <w:sz w:val="24"/>
                      <w:szCs w:val="24"/>
                    </w:rPr>
                    <w:t>activity,</w:t>
                  </w:r>
                  <w:proofErr w:type="gramEnd"/>
                  <w:r w:rsidRPr="008A3223">
                    <w:rPr>
                      <w:rFonts w:ascii="Arial" w:eastAsia="Times New Roman" w:hAnsi="Arial" w:cs="Arial"/>
                      <w:sz w:val="24"/>
                      <w:szCs w:val="24"/>
                    </w:rPr>
                    <w:t xml:space="preserve"> the court shall order the confiscation of the property. </w:t>
                  </w:r>
                </w:p>
                <w:p w:rsidR="008A3223" w:rsidRPr="008A3223" w:rsidRDefault="008A3223" w:rsidP="008A3223">
                  <w:pPr>
                    <w:spacing w:before="100" w:beforeAutospacing="1" w:after="100" w:afterAutospacing="1" w:line="240" w:lineRule="auto"/>
                    <w:ind w:left="4" w:right="68" w:firstLine="652"/>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(2) The court may make an order that it considers appropriate in connection with the confiscated property and may direct that the proceeds of the confiscated property be paid into the Fund. </w:t>
                  </w:r>
                </w:p>
                <w:p w:rsidR="008A3223" w:rsidRPr="008A3223" w:rsidRDefault="008A3223" w:rsidP="008A3223">
                  <w:pPr>
                    <w:spacing w:before="100" w:beforeAutospacing="1" w:after="100" w:afterAutospacing="1" w:line="240" w:lineRule="auto"/>
                    <w:ind w:left="19"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Regulations </w:t>
                  </w:r>
                </w:p>
                <w:p w:rsidR="008A3223" w:rsidRPr="008A3223" w:rsidRDefault="008A3223" w:rsidP="008A3223">
                  <w:pPr>
                    <w:spacing w:before="100" w:beforeAutospacing="1" w:after="100" w:afterAutospacing="1" w:line="240" w:lineRule="auto"/>
                    <w:ind w:left="14" w:right="49" w:firstLine="225"/>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41. </w:t>
                  </w:r>
                  <w:r w:rsidRPr="008A3223">
                    <w:rPr>
                      <w:rFonts w:ascii="Arial" w:eastAsia="Times New Roman" w:hAnsi="Arial" w:cs="Arial"/>
                      <w:sz w:val="24"/>
                      <w:szCs w:val="24"/>
                    </w:rPr>
                    <w:t xml:space="preserve">The Minister may, on the recommendation of the Management Board, by legislative instrument make Regulations on </w:t>
                  </w:r>
                </w:p>
                <w:p w:rsidR="008A3223" w:rsidRPr="008A3223" w:rsidRDefault="008A3223" w:rsidP="008A3223">
                  <w:pPr>
                    <w:spacing w:before="100" w:beforeAutospacing="1" w:after="100" w:afterAutospacing="1" w:line="240" w:lineRule="auto"/>
                    <w:ind w:left="1334" w:right="34" w:hanging="35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(a) </w:t>
                  </w:r>
                  <w:r w:rsidRPr="008A3223">
                    <w:rPr>
                      <w:rFonts w:ascii="Arial" w:eastAsia="Times New Roman" w:hAnsi="Arial" w:cs="Arial"/>
                      <w:sz w:val="24"/>
                      <w:szCs w:val="24"/>
                    </w:rPr>
                    <w:t xml:space="preserve">preventive measures to be taken by District Assemblies against human </w:t>
                  </w:r>
                  <w:r w:rsidRPr="008A3223">
                    <w:rPr>
                      <w:rFonts w:ascii="Arial" w:eastAsia="Times New Roman" w:hAnsi="Arial" w:cs="Arial"/>
                      <w:sz w:val="24"/>
                      <w:szCs w:val="24"/>
                    </w:rPr>
                    <w:lastRenderedPageBreak/>
                    <w:t xml:space="preserve">trafficking; </w:t>
                  </w:r>
                </w:p>
                <w:p w:rsidR="008A3223" w:rsidRPr="008A3223" w:rsidRDefault="008A3223" w:rsidP="008A3223">
                  <w:pPr>
                    <w:spacing w:before="100" w:beforeAutospacing="1" w:after="100" w:afterAutospacing="1" w:line="240" w:lineRule="auto"/>
                    <w:ind w:left="1334" w:right="34" w:hanging="35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(b) </w:t>
                  </w:r>
                  <w:r w:rsidRPr="008A3223">
                    <w:rPr>
                      <w:rFonts w:ascii="Arial" w:eastAsia="Times New Roman" w:hAnsi="Arial" w:cs="Arial"/>
                      <w:sz w:val="24"/>
                      <w:szCs w:val="24"/>
                    </w:rPr>
                    <w:t xml:space="preserve">the training for the personnel of the security services to combat trafficking; </w:t>
                  </w:r>
                </w:p>
                <w:p w:rsidR="008A3223" w:rsidRPr="008A3223" w:rsidRDefault="008A3223" w:rsidP="008A3223">
                  <w:pPr>
                    <w:spacing w:before="100" w:beforeAutospacing="1" w:after="100" w:afterAutospacing="1" w:line="240" w:lineRule="auto"/>
                    <w:ind w:left="969"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(c) </w:t>
                  </w:r>
                  <w:r w:rsidRPr="008A3223">
                    <w:rPr>
                      <w:rFonts w:ascii="Arial" w:eastAsia="Times New Roman" w:hAnsi="Arial" w:cs="Arial"/>
                      <w:sz w:val="24"/>
                      <w:szCs w:val="24"/>
                    </w:rPr>
                    <w:t xml:space="preserve">the skills training, care and protection of victims of trafficking; </w:t>
                  </w:r>
                </w:p>
                <w:p w:rsidR="008A3223" w:rsidRPr="008A3223" w:rsidRDefault="008A3223" w:rsidP="008A3223">
                  <w:pPr>
                    <w:spacing w:before="100" w:beforeAutospacing="1" w:after="100" w:afterAutospacing="1" w:line="240" w:lineRule="auto"/>
                    <w:ind w:left="969"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(d) </w:t>
                  </w:r>
                  <w:r w:rsidRPr="008A3223">
                    <w:rPr>
                      <w:rFonts w:ascii="Arial" w:eastAsia="Times New Roman" w:hAnsi="Arial" w:cs="Arial"/>
                      <w:sz w:val="24"/>
                      <w:szCs w:val="24"/>
                    </w:rPr>
                    <w:t xml:space="preserve">the collection of data and exchange of information on trafficking in </w:t>
                  </w:r>
                </w:p>
                <w:p w:rsidR="008A3223" w:rsidRPr="008A3223" w:rsidRDefault="008A3223" w:rsidP="008A3223">
                  <w:pPr>
                    <w:spacing w:before="100" w:beforeAutospacing="1" w:after="100" w:afterAutospacing="1" w:line="240" w:lineRule="auto"/>
                    <w:ind w:left="1320" w:right="1"/>
                    <w:rPr>
                      <w:rFonts w:ascii="Times New Roman" w:eastAsia="Times New Roman" w:hAnsi="Times New Roman" w:cs="Times New Roman"/>
                      <w:sz w:val="24"/>
                      <w:szCs w:val="24"/>
                    </w:rPr>
                  </w:pPr>
                  <w:r w:rsidRPr="008A3223">
                    <w:rPr>
                      <w:rFonts w:ascii="Arial" w:eastAsia="Times New Roman" w:hAnsi="Arial" w:cs="Arial"/>
                      <w:sz w:val="24"/>
                      <w:szCs w:val="24"/>
                    </w:rPr>
                    <w:t xml:space="preserve">persons; </w:t>
                  </w:r>
                </w:p>
                <w:p w:rsidR="008A3223" w:rsidRPr="008A3223" w:rsidRDefault="008A3223" w:rsidP="008A3223">
                  <w:pPr>
                    <w:spacing w:before="100" w:beforeAutospacing="1" w:after="100" w:afterAutospacing="1" w:line="240" w:lineRule="auto"/>
                    <w:ind w:left="979" w:right="337"/>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(e) </w:t>
                  </w:r>
                  <w:r w:rsidRPr="008A3223">
                    <w:rPr>
                      <w:rFonts w:ascii="Arial" w:eastAsia="Times New Roman" w:hAnsi="Arial" w:cs="Arial"/>
                      <w:sz w:val="24"/>
                      <w:szCs w:val="24"/>
                    </w:rPr>
                    <w:t xml:space="preserve">the rescue, rehabilitation and reintegration of trafficked persons; </w:t>
                  </w:r>
                  <w:r w:rsidRPr="008A3223">
                    <w:rPr>
                      <w:rFonts w:ascii="Arial" w:eastAsia="Times New Roman" w:hAnsi="Arial" w:cs="Arial"/>
                      <w:i/>
                      <w:iCs/>
                      <w:sz w:val="24"/>
                      <w:szCs w:val="24"/>
                    </w:rPr>
                    <w:t xml:space="preserve">(f) </w:t>
                  </w:r>
                  <w:r w:rsidRPr="008A3223">
                    <w:rPr>
                      <w:rFonts w:ascii="Arial" w:eastAsia="Times New Roman" w:hAnsi="Arial" w:cs="Arial"/>
                      <w:sz w:val="24"/>
                      <w:szCs w:val="24"/>
                    </w:rPr>
                    <w:t xml:space="preserve">any other matter for the effective implementation of this Act; </w:t>
                  </w:r>
                </w:p>
                <w:p w:rsidR="008A3223" w:rsidRPr="008A3223" w:rsidRDefault="008A3223" w:rsidP="008A3223">
                  <w:pPr>
                    <w:spacing w:before="100" w:beforeAutospacing="1" w:after="100" w:afterAutospacing="1" w:line="240" w:lineRule="auto"/>
                    <w:ind w:left="1334" w:right="34" w:hanging="355"/>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(g) </w:t>
                  </w:r>
                  <w:r w:rsidRPr="008A3223">
                    <w:rPr>
                      <w:rFonts w:ascii="Arial" w:eastAsia="Times New Roman" w:hAnsi="Arial" w:cs="Arial"/>
                      <w:sz w:val="24"/>
                      <w:szCs w:val="24"/>
                    </w:rPr>
                    <w:t xml:space="preserve">special mitigating guidelines provided in respect of the provisions of section 7; and </w:t>
                  </w:r>
                </w:p>
                <w:p w:rsidR="008A3223" w:rsidRPr="008A3223" w:rsidRDefault="008A3223" w:rsidP="008A3223">
                  <w:pPr>
                    <w:spacing w:before="100" w:beforeAutospacing="1" w:after="100" w:afterAutospacing="1" w:line="240" w:lineRule="auto"/>
                    <w:ind w:left="969" w:right="1"/>
                    <w:rPr>
                      <w:rFonts w:ascii="Times New Roman" w:eastAsia="Times New Roman" w:hAnsi="Times New Roman" w:cs="Times New Roman"/>
                      <w:sz w:val="24"/>
                      <w:szCs w:val="24"/>
                    </w:rPr>
                  </w:pPr>
                  <w:r w:rsidRPr="008A3223">
                    <w:rPr>
                      <w:rFonts w:ascii="Arial" w:eastAsia="Times New Roman" w:hAnsi="Arial" w:cs="Arial"/>
                      <w:i/>
                      <w:iCs/>
                      <w:sz w:val="24"/>
                      <w:szCs w:val="24"/>
                    </w:rPr>
                    <w:t xml:space="preserve">(h) </w:t>
                  </w:r>
                  <w:proofErr w:type="gramStart"/>
                  <w:r w:rsidRPr="008A3223">
                    <w:rPr>
                      <w:rFonts w:ascii="Arial" w:eastAsia="Times New Roman" w:hAnsi="Arial" w:cs="Arial"/>
                      <w:sz w:val="24"/>
                      <w:szCs w:val="24"/>
                    </w:rPr>
                    <w:t>skills</w:t>
                  </w:r>
                  <w:proofErr w:type="gramEnd"/>
                  <w:r w:rsidRPr="008A3223">
                    <w:rPr>
                      <w:rFonts w:ascii="Arial" w:eastAsia="Times New Roman" w:hAnsi="Arial" w:cs="Arial"/>
                      <w:sz w:val="24"/>
                      <w:szCs w:val="24"/>
                    </w:rPr>
                    <w:t xml:space="preserve"> training to include formal education for young victims. </w:t>
                  </w:r>
                </w:p>
                <w:p w:rsidR="008A3223" w:rsidRPr="008A3223" w:rsidRDefault="008A3223" w:rsidP="008A3223">
                  <w:pPr>
                    <w:spacing w:before="100" w:beforeAutospacing="1" w:after="100" w:afterAutospacing="1" w:line="240" w:lineRule="auto"/>
                    <w:ind w:left="19"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Interpretation </w:t>
                  </w:r>
                </w:p>
                <w:p w:rsidR="008A3223" w:rsidRPr="008A3223" w:rsidRDefault="008A3223" w:rsidP="008A3223">
                  <w:pPr>
                    <w:spacing w:before="100" w:beforeAutospacing="1" w:after="100" w:afterAutospacing="1" w:line="240" w:lineRule="auto"/>
                    <w:ind w:left="259" w:right="1"/>
                    <w:rPr>
                      <w:rFonts w:ascii="Times New Roman" w:eastAsia="Times New Roman" w:hAnsi="Times New Roman" w:cs="Times New Roman"/>
                      <w:sz w:val="24"/>
                      <w:szCs w:val="24"/>
                    </w:rPr>
                  </w:pPr>
                  <w:r w:rsidRPr="008A3223">
                    <w:rPr>
                      <w:rFonts w:ascii="Arial" w:eastAsia="Times New Roman" w:hAnsi="Arial" w:cs="Arial"/>
                      <w:b/>
                      <w:bCs/>
                      <w:sz w:val="24"/>
                      <w:szCs w:val="24"/>
                    </w:rPr>
                    <w:t xml:space="preserve">42. </w:t>
                  </w:r>
                  <w:r w:rsidRPr="008A3223">
                    <w:rPr>
                      <w:rFonts w:ascii="Arial" w:eastAsia="Times New Roman" w:hAnsi="Arial" w:cs="Arial"/>
                      <w:sz w:val="24"/>
                      <w:szCs w:val="24"/>
                    </w:rPr>
                    <w:t xml:space="preserve">In this Act unless the context otherwise requires </w:t>
                  </w:r>
                </w:p>
                <w:p w:rsidR="008A3223" w:rsidRPr="008A3223" w:rsidRDefault="008A3223" w:rsidP="008A3223">
                  <w:pPr>
                    <w:spacing w:before="100" w:beforeAutospacing="1" w:after="100" w:afterAutospacing="1" w:line="240" w:lineRule="auto"/>
                    <w:ind w:left="1334" w:right="34"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"abduction" has the meaning attributed to it in the Criminal Code, 1960 (Act 29); </w:t>
                  </w:r>
                </w:p>
                <w:p w:rsidR="008A3223" w:rsidRPr="008A3223" w:rsidRDefault="008A3223" w:rsidP="008A3223">
                  <w:pPr>
                    <w:spacing w:before="100" w:beforeAutospacing="1" w:after="100" w:afterAutospacing="1" w:line="240" w:lineRule="auto"/>
                    <w:ind w:left="1339" w:right="10" w:hanging="360"/>
                    <w:jc w:val="both"/>
                    <w:rPr>
                      <w:rFonts w:ascii="Times New Roman" w:eastAsia="Times New Roman" w:hAnsi="Times New Roman" w:cs="Times New Roman"/>
                      <w:sz w:val="24"/>
                      <w:szCs w:val="24"/>
                    </w:rPr>
                  </w:pPr>
                  <w:r w:rsidRPr="008A3223">
                    <w:rPr>
                      <w:rFonts w:ascii="Arial" w:eastAsia="Times New Roman" w:hAnsi="Arial" w:cs="Arial"/>
                      <w:sz w:val="24"/>
                      <w:szCs w:val="24"/>
                    </w:rPr>
                    <w:t>"</w:t>
                  </w:r>
                  <w:proofErr w:type="spellStart"/>
                  <w:r w:rsidRPr="008A3223">
                    <w:rPr>
                      <w:rFonts w:ascii="Arial" w:eastAsia="Times New Roman" w:hAnsi="Arial" w:cs="Arial"/>
                      <w:sz w:val="24"/>
                      <w:szCs w:val="24"/>
                    </w:rPr>
                    <w:t>authorised</w:t>
                  </w:r>
                  <w:proofErr w:type="spellEnd"/>
                  <w:r w:rsidRPr="008A3223">
                    <w:rPr>
                      <w:rFonts w:ascii="Arial" w:eastAsia="Times New Roman" w:hAnsi="Arial" w:cs="Arial"/>
                      <w:sz w:val="24"/>
                      <w:szCs w:val="24"/>
                    </w:rPr>
                    <w:t xml:space="preserve"> officer" means an immigration officer, a police officer or any other public officer </w:t>
                  </w:r>
                  <w:proofErr w:type="spellStart"/>
                  <w:r w:rsidRPr="008A3223">
                    <w:rPr>
                      <w:rFonts w:ascii="Arial" w:eastAsia="Times New Roman" w:hAnsi="Arial" w:cs="Arial"/>
                      <w:sz w:val="24"/>
                      <w:szCs w:val="24"/>
                    </w:rPr>
                    <w:t>authorised</w:t>
                  </w:r>
                  <w:proofErr w:type="spellEnd"/>
                  <w:r w:rsidRPr="008A3223">
                    <w:rPr>
                      <w:rFonts w:ascii="Arial" w:eastAsia="Times New Roman" w:hAnsi="Arial" w:cs="Arial"/>
                      <w:sz w:val="24"/>
                      <w:szCs w:val="24"/>
                    </w:rPr>
                    <w:t xml:space="preserve"> by the Ministry of Interior to imple</w:t>
                  </w:r>
                  <w:r w:rsidRPr="008A3223">
                    <w:rPr>
                      <w:rFonts w:ascii="Arial" w:eastAsia="Times New Roman" w:hAnsi="Arial" w:cs="Arial"/>
                      <w:sz w:val="24"/>
                      <w:szCs w:val="24"/>
                    </w:rPr>
                    <w:softHyphen/>
                    <w:t xml:space="preserve">ment any provision of this Act; </w:t>
                  </w:r>
                </w:p>
                <w:p w:rsidR="008A3223" w:rsidRPr="008A3223" w:rsidRDefault="008A3223" w:rsidP="008A3223">
                  <w:pPr>
                    <w:spacing w:before="100" w:beforeAutospacing="1" w:after="100" w:afterAutospacing="1" w:line="240" w:lineRule="auto"/>
                    <w:ind w:left="1334" w:right="34"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"basic material support" includes education, health care, shelter, </w:t>
                  </w:r>
                  <w:proofErr w:type="spellStart"/>
                  <w:r w:rsidRPr="008A3223">
                    <w:rPr>
                      <w:rFonts w:ascii="Arial" w:eastAsia="Times New Roman" w:hAnsi="Arial" w:cs="Arial"/>
                      <w:sz w:val="24"/>
                      <w:szCs w:val="24"/>
                    </w:rPr>
                    <w:t>counselling</w:t>
                  </w:r>
                  <w:proofErr w:type="spellEnd"/>
                  <w:r w:rsidRPr="008A3223">
                    <w:rPr>
                      <w:rFonts w:ascii="Arial" w:eastAsia="Times New Roman" w:hAnsi="Arial" w:cs="Arial"/>
                      <w:sz w:val="24"/>
                      <w:szCs w:val="24"/>
                    </w:rPr>
                    <w:t xml:space="preserve"> and nutritional requirements; </w:t>
                  </w:r>
                </w:p>
                <w:p w:rsidR="008A3223" w:rsidRPr="008A3223" w:rsidRDefault="008A3223" w:rsidP="008A3223">
                  <w:pPr>
                    <w:spacing w:before="100" w:beforeAutospacing="1" w:after="100" w:afterAutospacing="1" w:line="240" w:lineRule="auto"/>
                    <w:ind w:left="1339" w:right="10" w:hanging="360"/>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"bonded placement" includes placement by a trafficker of a person for exploitative purposes with a promise of subsequent payment to the trafficker for the placement of the trafficked person by the user of the trafficked person and the placement of a trafficked person to offset a debt already owed by the trafficker or another person; </w:t>
                  </w:r>
                </w:p>
                <w:p w:rsidR="008A3223" w:rsidRPr="008A3223" w:rsidRDefault="008A3223" w:rsidP="008A3223">
                  <w:pPr>
                    <w:spacing w:before="100" w:beforeAutospacing="1" w:after="100" w:afterAutospacing="1" w:line="240" w:lineRule="auto"/>
                    <w:ind w:left="951" w:right="139"/>
                    <w:rPr>
                      <w:rFonts w:ascii="Times New Roman" w:eastAsia="Times New Roman" w:hAnsi="Times New Roman" w:cs="Times New Roman"/>
                      <w:sz w:val="24"/>
                      <w:szCs w:val="24"/>
                    </w:rPr>
                  </w:pPr>
                  <w:r w:rsidRPr="008A3223">
                    <w:rPr>
                      <w:rFonts w:ascii="Arial" w:eastAsia="Times New Roman" w:hAnsi="Arial" w:cs="Arial"/>
                      <w:sz w:val="24"/>
                      <w:szCs w:val="24"/>
                    </w:rPr>
                    <w:t xml:space="preserve">"care and protection" has the same meaning as basic material support; "child" means a person below eighteen years; </w:t>
                  </w:r>
                </w:p>
                <w:p w:rsidR="008A3223" w:rsidRPr="008A3223" w:rsidRDefault="008A3223" w:rsidP="008A3223">
                  <w:pPr>
                    <w:spacing w:before="100" w:beforeAutospacing="1" w:after="100" w:afterAutospacing="1" w:line="240" w:lineRule="auto"/>
                    <w:ind w:left="1320" w:right="28" w:hanging="360"/>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"coercion" means a threat of serious injury to or physical restraint against a person, a scheme, plan or pattern intended to cause a person to believe that failure to perform an act will result in serious injury to or physical restraint of a person; </w:t>
                  </w:r>
                </w:p>
                <w:p w:rsidR="008A3223" w:rsidRPr="008A3223" w:rsidRDefault="008A3223" w:rsidP="008A3223">
                  <w:pPr>
                    <w:spacing w:before="100" w:beforeAutospacing="1" w:after="100" w:afterAutospacing="1" w:line="240" w:lineRule="auto"/>
                    <w:ind w:left="965" w:right="9"/>
                    <w:rPr>
                      <w:rFonts w:ascii="Times New Roman" w:eastAsia="Times New Roman" w:hAnsi="Times New Roman" w:cs="Times New Roman"/>
                      <w:sz w:val="24"/>
                      <w:szCs w:val="24"/>
                    </w:rPr>
                  </w:pPr>
                  <w:r w:rsidRPr="008A3223">
                    <w:rPr>
                      <w:rFonts w:ascii="Arial" w:eastAsia="Times New Roman" w:hAnsi="Arial" w:cs="Arial"/>
                      <w:sz w:val="24"/>
                      <w:szCs w:val="24"/>
                    </w:rPr>
                    <w:lastRenderedPageBreak/>
                    <w:t xml:space="preserve">"court" means court of competent jurisdiction; </w:t>
                  </w:r>
                </w:p>
                <w:p w:rsidR="008A3223" w:rsidRPr="008A3223" w:rsidRDefault="008A3223" w:rsidP="008A3223">
                  <w:pPr>
                    <w:spacing w:before="100" w:beforeAutospacing="1" w:after="100" w:afterAutospacing="1" w:line="240" w:lineRule="auto"/>
                    <w:ind w:left="1330" w:right="24"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"District Assembly" includes a Metropolitan Assembly and Municipal Assembly; </w:t>
                  </w:r>
                </w:p>
                <w:p w:rsidR="008A3223" w:rsidRPr="008A3223" w:rsidRDefault="008A3223" w:rsidP="008A3223">
                  <w:pPr>
                    <w:spacing w:before="100" w:beforeAutospacing="1" w:after="100" w:afterAutospacing="1" w:line="240" w:lineRule="auto"/>
                    <w:ind w:left="1320" w:right="28" w:hanging="360"/>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"foreign authority" means a person designated by a foreign government as a competent authority to act on behalf of a foreign government for purposes of this Act; </w:t>
                  </w:r>
                </w:p>
                <w:p w:rsidR="008A3223" w:rsidRPr="008A3223" w:rsidRDefault="008A3223" w:rsidP="008A3223">
                  <w:pPr>
                    <w:spacing w:before="100" w:beforeAutospacing="1" w:after="100" w:afterAutospacing="1" w:line="240" w:lineRule="auto"/>
                    <w:ind w:left="965" w:right="9"/>
                    <w:rPr>
                      <w:rFonts w:ascii="Times New Roman" w:eastAsia="Times New Roman" w:hAnsi="Times New Roman" w:cs="Times New Roman"/>
                      <w:sz w:val="24"/>
                      <w:szCs w:val="24"/>
                    </w:rPr>
                  </w:pPr>
                  <w:r w:rsidRPr="008A3223">
                    <w:rPr>
                      <w:rFonts w:ascii="Arial" w:eastAsia="Times New Roman" w:hAnsi="Arial" w:cs="Arial"/>
                      <w:sz w:val="24"/>
                      <w:szCs w:val="24"/>
                    </w:rPr>
                    <w:t xml:space="preserve">"Fund" means the Human Trafficking Fund established under section 20; "government" means the authority by which the executive authority of Ghana is duly exercised; </w:t>
                  </w:r>
                </w:p>
                <w:p w:rsidR="008A3223" w:rsidRPr="008A3223" w:rsidRDefault="008A3223" w:rsidP="008A3223">
                  <w:pPr>
                    <w:spacing w:before="100" w:beforeAutospacing="1" w:after="100" w:afterAutospacing="1" w:line="240" w:lineRule="auto"/>
                    <w:ind w:left="965" w:right="9"/>
                    <w:rPr>
                      <w:rFonts w:ascii="Times New Roman" w:eastAsia="Times New Roman" w:hAnsi="Times New Roman" w:cs="Times New Roman"/>
                      <w:sz w:val="24"/>
                      <w:szCs w:val="24"/>
                    </w:rPr>
                  </w:pPr>
                  <w:r w:rsidRPr="008A3223">
                    <w:rPr>
                      <w:rFonts w:ascii="Arial" w:eastAsia="Times New Roman" w:hAnsi="Arial" w:cs="Arial"/>
                      <w:sz w:val="24"/>
                      <w:szCs w:val="24"/>
                    </w:rPr>
                    <w:t xml:space="preserve">"government agency" means an establishment in this country by virtue of an enactment and an establishment approved by the Ministry; </w:t>
                  </w:r>
                </w:p>
                <w:p w:rsidR="008A3223" w:rsidRPr="008A3223" w:rsidRDefault="008A3223" w:rsidP="008A3223">
                  <w:pPr>
                    <w:spacing w:before="100" w:beforeAutospacing="1" w:after="100" w:afterAutospacing="1" w:line="240" w:lineRule="auto"/>
                    <w:ind w:left="1320" w:right="28" w:hanging="360"/>
                    <w:jc w:val="both"/>
                    <w:rPr>
                      <w:rFonts w:ascii="Times New Roman" w:eastAsia="Times New Roman" w:hAnsi="Times New Roman" w:cs="Times New Roman"/>
                      <w:sz w:val="24"/>
                      <w:szCs w:val="24"/>
                    </w:rPr>
                  </w:pPr>
                  <w:r w:rsidRPr="008A3223">
                    <w:rPr>
                      <w:rFonts w:ascii="Arial" w:eastAsia="Times New Roman" w:hAnsi="Arial" w:cs="Arial"/>
                      <w:sz w:val="24"/>
                      <w:szCs w:val="24"/>
                    </w:rPr>
                    <w:t>"</w:t>
                  </w:r>
                  <w:proofErr w:type="gramStart"/>
                  <w:r w:rsidRPr="008A3223">
                    <w:rPr>
                      <w:rFonts w:ascii="Arial" w:eastAsia="Times New Roman" w:hAnsi="Arial" w:cs="Arial"/>
                      <w:sz w:val="24"/>
                      <w:szCs w:val="24"/>
                    </w:rPr>
                    <w:t>guardian</w:t>
                  </w:r>
                  <w:proofErr w:type="gramEnd"/>
                  <w:r w:rsidRPr="008A3223">
                    <w:rPr>
                      <w:rFonts w:ascii="Arial" w:eastAsia="Times New Roman" w:hAnsi="Arial" w:cs="Arial"/>
                      <w:sz w:val="24"/>
                      <w:szCs w:val="24"/>
                    </w:rPr>
                    <w:t xml:space="preserve">" means a social welfare officer, probation officer, health care provider, leader, district </w:t>
                  </w:r>
                  <w:proofErr w:type="spellStart"/>
                  <w:r w:rsidRPr="008A3223">
                    <w:rPr>
                      <w:rFonts w:ascii="Arial" w:eastAsia="Times New Roman" w:hAnsi="Arial" w:cs="Arial"/>
                      <w:sz w:val="24"/>
                      <w:szCs w:val="24"/>
                    </w:rPr>
                    <w:t>labour</w:t>
                  </w:r>
                  <w:proofErr w:type="spellEnd"/>
                  <w:r w:rsidRPr="008A3223">
                    <w:rPr>
                      <w:rFonts w:ascii="Arial" w:eastAsia="Times New Roman" w:hAnsi="Arial" w:cs="Arial"/>
                      <w:sz w:val="24"/>
                      <w:szCs w:val="24"/>
                    </w:rPr>
                    <w:t xml:space="preserve"> officer, or any other person who. intervenes in the best interest of a child; </w:t>
                  </w:r>
                </w:p>
                <w:p w:rsidR="008A3223" w:rsidRPr="008A3223" w:rsidRDefault="008A3223" w:rsidP="008A3223">
                  <w:pPr>
                    <w:spacing w:before="100" w:beforeAutospacing="1" w:after="100" w:afterAutospacing="1" w:line="240" w:lineRule="auto"/>
                    <w:ind w:left="965" w:right="9"/>
                    <w:rPr>
                      <w:rFonts w:ascii="Times New Roman" w:eastAsia="Times New Roman" w:hAnsi="Times New Roman" w:cs="Times New Roman"/>
                      <w:sz w:val="24"/>
                      <w:szCs w:val="24"/>
                    </w:rPr>
                  </w:pPr>
                  <w:r w:rsidRPr="008A3223">
                    <w:rPr>
                      <w:rFonts w:ascii="Arial" w:eastAsia="Times New Roman" w:hAnsi="Arial" w:cs="Arial"/>
                      <w:sz w:val="24"/>
                      <w:szCs w:val="24"/>
                    </w:rPr>
                    <w:t>"injury" includes physical, emotional and psychological hurt; "</w:t>
                  </w:r>
                  <w:proofErr w:type="spellStart"/>
                  <w:r w:rsidRPr="008A3223">
                    <w:rPr>
                      <w:rFonts w:ascii="Arial" w:eastAsia="Times New Roman" w:hAnsi="Arial" w:cs="Arial"/>
                      <w:sz w:val="24"/>
                      <w:szCs w:val="24"/>
                    </w:rPr>
                    <w:t>Organisation</w:t>
                  </w:r>
                  <w:proofErr w:type="spellEnd"/>
                  <w:r w:rsidRPr="008A3223">
                    <w:rPr>
                      <w:rFonts w:ascii="Arial" w:eastAsia="Times New Roman" w:hAnsi="Arial" w:cs="Arial"/>
                      <w:sz w:val="24"/>
                      <w:szCs w:val="24"/>
                    </w:rPr>
                    <w:t xml:space="preserve">" means Civil Society </w:t>
                  </w:r>
                  <w:proofErr w:type="spellStart"/>
                  <w:r w:rsidRPr="008A3223">
                    <w:rPr>
                      <w:rFonts w:ascii="Arial" w:eastAsia="Times New Roman" w:hAnsi="Arial" w:cs="Arial"/>
                      <w:sz w:val="24"/>
                      <w:szCs w:val="24"/>
                    </w:rPr>
                    <w:t>Organisation</w:t>
                  </w:r>
                  <w:proofErr w:type="spellEnd"/>
                  <w:r w:rsidRPr="008A3223">
                    <w:rPr>
                      <w:rFonts w:ascii="Arial" w:eastAsia="Times New Roman" w:hAnsi="Arial" w:cs="Arial"/>
                      <w:sz w:val="24"/>
                      <w:szCs w:val="24"/>
                    </w:rPr>
                    <w:t xml:space="preserve"> which includes com</w:t>
                  </w:r>
                  <w:r w:rsidRPr="008A3223">
                    <w:rPr>
                      <w:rFonts w:ascii="Arial" w:eastAsia="Times New Roman" w:hAnsi="Arial" w:cs="Arial"/>
                      <w:sz w:val="24"/>
                      <w:szCs w:val="24"/>
                    </w:rPr>
                    <w:softHyphen/>
                    <w:t xml:space="preserve">munity based </w:t>
                  </w:r>
                  <w:proofErr w:type="spellStart"/>
                  <w:r w:rsidRPr="008A3223">
                    <w:rPr>
                      <w:rFonts w:ascii="Arial" w:eastAsia="Times New Roman" w:hAnsi="Arial" w:cs="Arial"/>
                      <w:sz w:val="24"/>
                      <w:szCs w:val="24"/>
                    </w:rPr>
                    <w:t>organisations</w:t>
                  </w:r>
                  <w:proofErr w:type="spellEnd"/>
                  <w:r w:rsidRPr="008A3223">
                    <w:rPr>
                      <w:rFonts w:ascii="Arial" w:eastAsia="Times New Roman" w:hAnsi="Arial" w:cs="Arial"/>
                      <w:sz w:val="24"/>
                      <w:szCs w:val="24"/>
                    </w:rPr>
                    <w:t xml:space="preserve">, Non-Governmental </w:t>
                  </w:r>
                  <w:proofErr w:type="spellStart"/>
                  <w:r w:rsidRPr="008A3223">
                    <w:rPr>
                      <w:rFonts w:ascii="Arial" w:eastAsia="Times New Roman" w:hAnsi="Arial" w:cs="Arial"/>
                      <w:sz w:val="24"/>
                      <w:szCs w:val="24"/>
                    </w:rPr>
                    <w:t>Organisations</w:t>
                  </w:r>
                  <w:proofErr w:type="spellEnd"/>
                  <w:r w:rsidRPr="008A3223">
                    <w:rPr>
                      <w:rFonts w:ascii="Arial" w:eastAsia="Times New Roman" w:hAnsi="Arial" w:cs="Arial"/>
                      <w:sz w:val="24"/>
                      <w:szCs w:val="24"/>
                    </w:rPr>
                    <w:t xml:space="preserve">, Traditional Authorities, religious bodies and associations; </w:t>
                  </w:r>
                </w:p>
                <w:p w:rsidR="008A3223" w:rsidRPr="008A3223" w:rsidRDefault="008A3223" w:rsidP="008A3223">
                  <w:pPr>
                    <w:spacing w:before="100" w:beforeAutospacing="1" w:after="100" w:afterAutospacing="1" w:line="240" w:lineRule="auto"/>
                    <w:ind w:left="965" w:right="9"/>
                    <w:rPr>
                      <w:rFonts w:ascii="Times New Roman" w:eastAsia="Times New Roman" w:hAnsi="Times New Roman" w:cs="Times New Roman"/>
                      <w:sz w:val="24"/>
                      <w:szCs w:val="24"/>
                    </w:rPr>
                  </w:pPr>
                  <w:r w:rsidRPr="008A3223">
                    <w:rPr>
                      <w:rFonts w:ascii="Arial" w:eastAsia="Times New Roman" w:hAnsi="Arial" w:cs="Arial"/>
                      <w:sz w:val="24"/>
                      <w:szCs w:val="24"/>
                    </w:rPr>
                    <w:t xml:space="preserve">"Management Board" means Human Trafficking Management Board; </w:t>
                  </w:r>
                </w:p>
                <w:p w:rsidR="008A3223" w:rsidRPr="008A3223" w:rsidRDefault="008A3223" w:rsidP="008A3223">
                  <w:pPr>
                    <w:spacing w:before="100" w:beforeAutospacing="1" w:after="100" w:afterAutospacing="1" w:line="240" w:lineRule="auto"/>
                    <w:ind w:left="1330" w:right="24"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"Minister" means Minister responsible for Women and Children's Affairs; </w:t>
                  </w:r>
                </w:p>
                <w:p w:rsidR="008A3223" w:rsidRPr="008A3223" w:rsidRDefault="008A3223" w:rsidP="008A3223">
                  <w:pPr>
                    <w:spacing w:before="100" w:beforeAutospacing="1" w:after="100" w:afterAutospacing="1" w:line="240" w:lineRule="auto"/>
                    <w:ind w:left="1330" w:right="24"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"Ministry" means the Ministry responsible for Women and Children's Affairs; </w:t>
                  </w:r>
                </w:p>
                <w:p w:rsidR="008A3223" w:rsidRPr="008A3223" w:rsidRDefault="008A3223" w:rsidP="008A3223">
                  <w:pPr>
                    <w:spacing w:before="100" w:beforeAutospacing="1" w:after="100" w:afterAutospacing="1" w:line="240" w:lineRule="auto"/>
                    <w:ind w:left="1330" w:right="24"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"next mend" means a person who intervenes to assist a child in a legal action; </w:t>
                  </w:r>
                </w:p>
                <w:p w:rsidR="008A3223" w:rsidRPr="008A3223" w:rsidRDefault="008A3223" w:rsidP="008A3223">
                  <w:pPr>
                    <w:spacing w:before="100" w:beforeAutospacing="1" w:after="100" w:afterAutospacing="1" w:line="240" w:lineRule="auto"/>
                    <w:ind w:left="1330" w:right="24"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"organs" include a part of the human body which can be removed and used to sustain life for any purpose; </w:t>
                  </w:r>
                </w:p>
                <w:p w:rsidR="008A3223" w:rsidRPr="008A3223" w:rsidRDefault="008A3223" w:rsidP="008A3223">
                  <w:pPr>
                    <w:spacing w:before="100" w:beforeAutospacing="1" w:after="100" w:afterAutospacing="1" w:line="240" w:lineRule="auto"/>
                    <w:ind w:left="1330" w:right="24"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"place of safety" means premises where the welfare </w:t>
                  </w:r>
                  <w:proofErr w:type="spellStart"/>
                  <w:r w:rsidRPr="008A3223">
                    <w:rPr>
                      <w:rFonts w:ascii="Arial" w:eastAsia="Times New Roman" w:hAnsi="Arial" w:cs="Arial"/>
                      <w:sz w:val="24"/>
                      <w:szCs w:val="24"/>
                    </w:rPr>
                    <w:t>ofa</w:t>
                  </w:r>
                  <w:proofErr w:type="spellEnd"/>
                  <w:r w:rsidRPr="008A3223">
                    <w:rPr>
                      <w:rFonts w:ascii="Arial" w:eastAsia="Times New Roman" w:hAnsi="Arial" w:cs="Arial"/>
                      <w:sz w:val="24"/>
                      <w:szCs w:val="24"/>
                    </w:rPr>
                    <w:t xml:space="preserve"> victim of trafficking is assured; I </w:t>
                  </w:r>
                </w:p>
                <w:p w:rsidR="008A3223" w:rsidRPr="008A3223" w:rsidRDefault="008A3223" w:rsidP="008A3223">
                  <w:pPr>
                    <w:spacing w:before="100" w:beforeAutospacing="1" w:after="100" w:afterAutospacing="1" w:line="240" w:lineRule="auto"/>
                    <w:ind w:left="364" w:right="1560" w:hanging="364"/>
                    <w:jc w:val="both"/>
                    <w:rPr>
                      <w:rFonts w:ascii="Times New Roman" w:eastAsia="Times New Roman" w:hAnsi="Times New Roman" w:cs="Times New Roman"/>
                      <w:sz w:val="24"/>
                      <w:szCs w:val="24"/>
                    </w:rPr>
                  </w:pPr>
                  <w:r w:rsidRPr="008A3223">
                    <w:rPr>
                      <w:rFonts w:ascii="Arial" w:eastAsia="Times New Roman" w:hAnsi="Arial" w:cs="Arial"/>
                      <w:sz w:val="24"/>
                      <w:szCs w:val="24"/>
                    </w:rPr>
                    <w:t xml:space="preserve">"placement as service" means the placement of a person by a trafficker for exploitative purposes where the service of that person is not remunerated; </w:t>
                  </w:r>
                </w:p>
                <w:p w:rsidR="008A3223" w:rsidRPr="008A3223" w:rsidRDefault="008A3223" w:rsidP="008A3223">
                  <w:pPr>
                    <w:spacing w:before="100" w:beforeAutospacing="1" w:after="100" w:afterAutospacing="1" w:line="240" w:lineRule="auto"/>
                    <w:ind w:left="4" w:right="1551"/>
                    <w:rPr>
                      <w:rFonts w:ascii="Times New Roman" w:eastAsia="Times New Roman" w:hAnsi="Times New Roman" w:cs="Times New Roman"/>
                      <w:sz w:val="24"/>
                      <w:szCs w:val="24"/>
                    </w:rPr>
                  </w:pPr>
                  <w:r w:rsidRPr="008A3223">
                    <w:rPr>
                      <w:rFonts w:ascii="Arial" w:eastAsia="Times New Roman" w:hAnsi="Arial" w:cs="Arial"/>
                      <w:sz w:val="24"/>
                      <w:szCs w:val="24"/>
                    </w:rPr>
                    <w:t xml:space="preserve">"police officer" includes an officer from another security service; "private sector" means the part of the economy which is not funded by the </w:t>
                  </w:r>
                  <w:r w:rsidRPr="008A3223">
                    <w:rPr>
                      <w:rFonts w:ascii="Arial" w:eastAsia="Times New Roman" w:hAnsi="Arial" w:cs="Arial"/>
                      <w:sz w:val="24"/>
                      <w:szCs w:val="24"/>
                    </w:rPr>
                    <w:lastRenderedPageBreak/>
                    <w:t xml:space="preserve">Government or from moneys provided by Parliament; </w:t>
                  </w:r>
                </w:p>
                <w:p w:rsidR="008A3223" w:rsidRPr="008A3223" w:rsidRDefault="008A3223" w:rsidP="008A3223">
                  <w:pPr>
                    <w:spacing w:before="100" w:beforeAutospacing="1" w:after="100" w:afterAutospacing="1" w:line="240" w:lineRule="auto"/>
                    <w:ind w:left="4" w:right="1551"/>
                    <w:rPr>
                      <w:rFonts w:ascii="Times New Roman" w:eastAsia="Times New Roman" w:hAnsi="Times New Roman" w:cs="Times New Roman"/>
                      <w:sz w:val="24"/>
                      <w:szCs w:val="24"/>
                    </w:rPr>
                  </w:pPr>
                  <w:r w:rsidRPr="008A3223">
                    <w:rPr>
                      <w:rFonts w:ascii="Arial" w:eastAsia="Times New Roman" w:hAnsi="Arial" w:cs="Arial"/>
                      <w:sz w:val="24"/>
                      <w:szCs w:val="24"/>
                    </w:rPr>
                    <w:t xml:space="preserve">"security services" includes the Police, Customs, Excise and Preventive </w:t>
                  </w:r>
                </w:p>
                <w:p w:rsidR="008A3223" w:rsidRPr="008A3223" w:rsidRDefault="008A3223" w:rsidP="008A3223">
                  <w:pPr>
                    <w:spacing w:before="100" w:beforeAutospacing="1" w:after="100" w:afterAutospacing="1" w:line="240" w:lineRule="auto"/>
                    <w:ind w:left="369" w:right="1551"/>
                    <w:rPr>
                      <w:rFonts w:ascii="Times New Roman" w:eastAsia="Times New Roman" w:hAnsi="Times New Roman" w:cs="Times New Roman"/>
                      <w:sz w:val="24"/>
                      <w:szCs w:val="24"/>
                    </w:rPr>
                  </w:pPr>
                  <w:r w:rsidRPr="008A3223">
                    <w:rPr>
                      <w:rFonts w:ascii="Arial" w:eastAsia="Times New Roman" w:hAnsi="Arial" w:cs="Arial"/>
                      <w:sz w:val="24"/>
                      <w:szCs w:val="24"/>
                    </w:rPr>
                    <w:t xml:space="preserve">Service, the Immigration Service and Bureau of National Investigation; </w:t>
                  </w:r>
                </w:p>
                <w:p w:rsidR="008A3223" w:rsidRPr="008A3223" w:rsidRDefault="008A3223" w:rsidP="008A3223">
                  <w:pPr>
                    <w:spacing w:before="100" w:beforeAutospacing="1" w:after="100" w:afterAutospacing="1" w:line="240" w:lineRule="auto"/>
                    <w:ind w:left="4" w:right="1551"/>
                    <w:rPr>
                      <w:rFonts w:ascii="Times New Roman" w:eastAsia="Times New Roman" w:hAnsi="Times New Roman" w:cs="Times New Roman"/>
                      <w:sz w:val="24"/>
                      <w:szCs w:val="24"/>
                    </w:rPr>
                  </w:pPr>
                  <w:r w:rsidRPr="008A3223">
                    <w:rPr>
                      <w:rFonts w:ascii="Arial" w:eastAsia="Times New Roman" w:hAnsi="Arial" w:cs="Arial"/>
                      <w:sz w:val="24"/>
                      <w:szCs w:val="24"/>
                    </w:rPr>
                    <w:t xml:space="preserve">"servitude" means involuntary bondage; </w:t>
                  </w:r>
                </w:p>
                <w:p w:rsidR="008A3223" w:rsidRPr="008A3223" w:rsidRDefault="008A3223" w:rsidP="008A3223">
                  <w:pPr>
                    <w:spacing w:before="100" w:beforeAutospacing="1" w:after="100" w:afterAutospacing="1" w:line="240" w:lineRule="auto"/>
                    <w:ind w:left="4" w:right="1551"/>
                    <w:rPr>
                      <w:rFonts w:ascii="Times New Roman" w:eastAsia="Times New Roman" w:hAnsi="Times New Roman" w:cs="Times New Roman"/>
                      <w:sz w:val="24"/>
                      <w:szCs w:val="24"/>
                    </w:rPr>
                  </w:pPr>
                  <w:r w:rsidRPr="008A3223">
                    <w:rPr>
                      <w:rFonts w:ascii="Arial" w:eastAsia="Times New Roman" w:hAnsi="Arial" w:cs="Arial"/>
                      <w:sz w:val="24"/>
                      <w:szCs w:val="24"/>
                    </w:rPr>
                    <w:t xml:space="preserve">"social welfare officer" includes a probation officer; </w:t>
                  </w:r>
                </w:p>
                <w:p w:rsidR="008A3223" w:rsidRPr="008A3223" w:rsidRDefault="008A3223" w:rsidP="008A3223">
                  <w:pPr>
                    <w:spacing w:before="100" w:beforeAutospacing="1" w:after="100" w:afterAutospacing="1" w:line="240" w:lineRule="auto"/>
                    <w:ind w:left="369" w:right="1551" w:hanging="355"/>
                    <w:rPr>
                      <w:rFonts w:ascii="Times New Roman" w:eastAsia="Times New Roman" w:hAnsi="Times New Roman" w:cs="Times New Roman"/>
                      <w:sz w:val="24"/>
                      <w:szCs w:val="24"/>
                    </w:rPr>
                  </w:pPr>
                  <w:r w:rsidRPr="008A3223">
                    <w:rPr>
                      <w:rFonts w:ascii="Arial" w:eastAsia="Times New Roman" w:hAnsi="Arial" w:cs="Arial"/>
                      <w:sz w:val="24"/>
                      <w:szCs w:val="24"/>
                    </w:rPr>
                    <w:t xml:space="preserve">"temporary placement" means the transfer of a trafficked person for a limited period for exploitative purposes; </w:t>
                  </w:r>
                </w:p>
                <w:p w:rsidR="008A3223" w:rsidRPr="008A3223" w:rsidRDefault="008A3223" w:rsidP="008A3223">
                  <w:pPr>
                    <w:spacing w:before="100" w:beforeAutospacing="1" w:after="100" w:afterAutospacing="1" w:line="240" w:lineRule="auto"/>
                    <w:ind w:left="4" w:right="1551"/>
                    <w:rPr>
                      <w:rFonts w:ascii="Times New Roman" w:eastAsia="Times New Roman" w:hAnsi="Times New Roman" w:cs="Times New Roman"/>
                      <w:sz w:val="24"/>
                      <w:szCs w:val="24"/>
                    </w:rPr>
                  </w:pPr>
                  <w:r w:rsidRPr="008A3223">
                    <w:rPr>
                      <w:rFonts w:ascii="Arial" w:eastAsia="Times New Roman" w:hAnsi="Arial" w:cs="Arial"/>
                      <w:sz w:val="24"/>
                      <w:szCs w:val="24"/>
                    </w:rPr>
                    <w:t xml:space="preserve">"trafficked person" means a victim of trafficking; and </w:t>
                  </w:r>
                </w:p>
                <w:p w:rsidR="008A3223" w:rsidRPr="008A3223" w:rsidRDefault="008A3223" w:rsidP="008A3223">
                  <w:pPr>
                    <w:spacing w:before="100" w:beforeAutospacing="1" w:after="100" w:afterAutospacing="1" w:line="240" w:lineRule="auto"/>
                    <w:ind w:left="4" w:right="1551"/>
                    <w:rPr>
                      <w:rFonts w:ascii="Times New Roman" w:eastAsia="Times New Roman" w:hAnsi="Times New Roman" w:cs="Times New Roman"/>
                      <w:sz w:val="24"/>
                      <w:szCs w:val="24"/>
                    </w:rPr>
                  </w:pPr>
                  <w:r w:rsidRPr="008A3223">
                    <w:rPr>
                      <w:rFonts w:ascii="Arial" w:eastAsia="Times New Roman" w:hAnsi="Arial" w:cs="Arial"/>
                      <w:sz w:val="24"/>
                      <w:szCs w:val="24"/>
                    </w:rPr>
                    <w:t xml:space="preserve">"trafficking" has the meaning provided under section 1; </w:t>
                  </w:r>
                </w:p>
                <w:p w:rsidR="008A3223" w:rsidRPr="008A3223" w:rsidRDefault="008A3223" w:rsidP="008A3223">
                  <w:pPr>
                    <w:spacing w:before="100" w:beforeAutospacing="1" w:after="100" w:afterAutospacing="1" w:line="240" w:lineRule="auto"/>
                    <w:ind w:right="1"/>
                    <w:rPr>
                      <w:rFonts w:ascii="Times New Roman" w:eastAsia="Times New Roman" w:hAnsi="Times New Roman" w:cs="Times New Roman"/>
                      <w:sz w:val="24"/>
                      <w:szCs w:val="24"/>
                    </w:rPr>
                  </w:pPr>
                  <w:r w:rsidRPr="008A3223">
                    <w:rPr>
                      <w:rFonts w:ascii="Arial" w:eastAsia="Times New Roman" w:hAnsi="Arial" w:cs="Arial"/>
                      <w:sz w:val="24"/>
                      <w:szCs w:val="24"/>
                    </w:rPr>
                    <w:t xml:space="preserve">Date of </w:t>
                  </w:r>
                  <w:r w:rsidRPr="008A3223">
                    <w:rPr>
                      <w:rFonts w:ascii="Arial" w:eastAsia="Times New Roman" w:hAnsi="Arial" w:cs="Arial"/>
                      <w:i/>
                      <w:iCs/>
                      <w:sz w:val="24"/>
                      <w:szCs w:val="24"/>
                    </w:rPr>
                    <w:t xml:space="preserve">Gazette </w:t>
                  </w:r>
                  <w:r w:rsidRPr="008A3223">
                    <w:rPr>
                      <w:rFonts w:ascii="Arial" w:eastAsia="Times New Roman" w:hAnsi="Arial" w:cs="Arial"/>
                      <w:sz w:val="24"/>
                      <w:szCs w:val="24"/>
                    </w:rPr>
                    <w:t xml:space="preserve">notification: 9th </w:t>
                  </w:r>
                </w:p>
                <w:p w:rsidR="008A3223" w:rsidRPr="008A3223" w:rsidRDefault="008A3223" w:rsidP="008A3223">
                  <w:pPr>
                    <w:spacing w:before="100" w:beforeAutospacing="1" w:after="100" w:afterAutospacing="1" w:line="15" w:lineRule="atLeast"/>
                    <w:jc w:val="center"/>
                    <w:rPr>
                      <w:rFonts w:ascii="Times New Roman" w:eastAsia="Times New Roman" w:hAnsi="Times New Roman" w:cs="Times New Roman"/>
                      <w:sz w:val="24"/>
                      <w:szCs w:val="24"/>
                    </w:rPr>
                  </w:pPr>
                  <w:r w:rsidRPr="008A3223">
                    <w:rPr>
                      <w:rFonts w:ascii="Times New Roman" w:eastAsia="Times New Roman" w:hAnsi="Times New Roman" w:cs="Times New Roman"/>
                      <w:sz w:val="24"/>
                      <w:szCs w:val="24"/>
                    </w:rPr>
                    <w:t> </w:t>
                  </w:r>
                </w:p>
              </w:tc>
            </w:tr>
          </w:tbl>
          <w:p w:rsidR="008A3223" w:rsidRPr="008A3223" w:rsidRDefault="008A3223" w:rsidP="008A3223">
            <w:pPr>
              <w:spacing w:after="0" w:line="240" w:lineRule="auto"/>
              <w:rPr>
                <w:rFonts w:ascii="Times New Roman" w:eastAsia="Times New Roman" w:hAnsi="Times New Roman" w:cs="Times New Roman"/>
                <w:sz w:val="24"/>
                <w:szCs w:val="24"/>
              </w:rPr>
            </w:pPr>
          </w:p>
        </w:tc>
      </w:tr>
    </w:tbl>
    <w:p w:rsidR="009B7418" w:rsidRDefault="009B7418"/>
    <w:sectPr w:rsidR="009B7418" w:rsidSect="009B7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A3223"/>
    <w:rsid w:val="008A3223"/>
    <w:rsid w:val="009B7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3582</Words>
  <Characters>20421</Characters>
  <Application>Microsoft Office Word</Application>
  <DocSecurity>0</DocSecurity>
  <Lines>170</Lines>
  <Paragraphs>47</Paragraphs>
  <ScaleCrop>false</ScaleCrop>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1</cp:revision>
  <dcterms:created xsi:type="dcterms:W3CDTF">2010-10-06T14:47:00Z</dcterms:created>
  <dcterms:modified xsi:type="dcterms:W3CDTF">2010-10-06T14:51:00Z</dcterms:modified>
</cp:coreProperties>
</file>